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53ED3" w14:textId="46109B18" w:rsidR="00360E42" w:rsidRDefault="00360E42" w:rsidP="00392EEF">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54715FCE"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yperlink"/>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255826D2"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w:t>
          </w:r>
          <w:r w:rsidR="001029A9">
            <w:rPr>
              <w:rFonts w:ascii="Times New Roman" w:hAnsi="Times New Roman" w:cs="Times New Roman"/>
              <w:sz w:val="24"/>
              <w:szCs w:val="24"/>
            </w:rPr>
            <w:t>6</w:t>
          </w:r>
          <w:r w:rsidRPr="00F736AC">
            <w:rPr>
              <w:rFonts w:ascii="Times New Roman" w:hAnsi="Times New Roman" w:cs="Times New Roman"/>
              <w:sz w:val="24"/>
              <w:szCs w:val="24"/>
            </w:rPr>
            <w:t>-</w:t>
          </w:r>
          <w:r w:rsidR="00665547">
            <w:rPr>
              <w:rFonts w:ascii="Times New Roman" w:hAnsi="Times New Roman" w:cs="Times New Roman"/>
              <w:sz w:val="24"/>
              <w:szCs w:val="24"/>
            </w:rPr>
            <w:t>02</w:t>
          </w:r>
          <w:r w:rsidRPr="00F736AC">
            <w:rPr>
              <w:rFonts w:ascii="Times New Roman" w:hAnsi="Times New Roman" w:cs="Times New Roman"/>
              <w:sz w:val="24"/>
              <w:szCs w:val="24"/>
            </w:rPr>
            <w:t>-</w:t>
          </w:r>
          <w:r w:rsidR="00665547" w:rsidRPr="00521731">
            <w:rPr>
              <w:rFonts w:ascii="Times New Roman" w:hAnsi="Times New Roman" w:cs="Times New Roman"/>
              <w:sz w:val="24"/>
              <w:szCs w:val="24"/>
            </w:rPr>
            <w:t>06</w:t>
          </w:r>
        </w:p>
        <w:p w14:paraId="47A82F9C" w14:textId="725A9CE4"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D15F37" w:rsidRPr="00AF6998">
            <w:rPr>
              <w:rFonts w:ascii="Times New Roman" w:hAnsi="Times New Roman" w:cs="Times New Roman"/>
              <w:sz w:val="24"/>
              <w:szCs w:val="24"/>
            </w:rPr>
            <w:t>17</w:t>
          </w:r>
          <w:r w:rsidR="001029A9" w:rsidRPr="00AF6998">
            <w:rPr>
              <w:rFonts w:ascii="Times New Roman" w:hAnsi="Times New Roman" w:cs="Times New Roman"/>
              <w:sz w:val="24"/>
              <w:szCs w:val="24"/>
            </w:rPr>
            <w:t>9</w:t>
          </w:r>
          <w:r w:rsidR="00AF6998" w:rsidRPr="00AF6998">
            <w:rPr>
              <w:rFonts w:ascii="Times New Roman" w:hAnsi="Times New Roman" w:cs="Times New Roman"/>
              <w:sz w:val="24"/>
              <w:szCs w:val="24"/>
            </w:rPr>
            <w:t>32</w:t>
          </w:r>
          <w:r>
            <w:rPr>
              <w:rFonts w:ascii="Times New Roman" w:hAnsi="Times New Roman" w:cs="Times New Roman"/>
              <w:sz w:val="24"/>
              <w:szCs w:val="24"/>
            </w:rPr>
            <w:t>/2</w:t>
          </w:r>
          <w:r w:rsidR="001029A9">
            <w:rPr>
              <w:rFonts w:ascii="Times New Roman" w:hAnsi="Times New Roman" w:cs="Times New Roman"/>
              <w:sz w:val="24"/>
              <w:szCs w:val="24"/>
            </w:rPr>
            <w:t>6</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5D943481"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bookmarkStart w:id="0" w:name="_Hlk220930414"/>
          <w:r w:rsidR="00AD0882" w:rsidRPr="00AD0882">
            <w:rPr>
              <w:rFonts w:ascii="Times New Roman" w:hAnsi="Times New Roman" w:cs="Times New Roman"/>
              <w:b/>
              <w:bCs/>
              <w:sz w:val="32"/>
              <w:szCs w:val="28"/>
            </w:rPr>
            <w:t>LIFTO ĮRENGIMAS NEĮGALIESIEMS IR APLINKOS SUTVARKYMAS, STUDENTŲ G. 17, ALYTUS</w:t>
          </w:r>
          <w:bookmarkEnd w:id="0"/>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3929FF" w:rsidRDefault="001C24BC" w:rsidP="00392EEF">
              <w:pPr>
                <w:spacing w:after="120" w:line="20" w:lineRule="atLeast"/>
                <w:contextualSpacing/>
                <w:jc w:val="center"/>
                <w:rPr>
                  <w:rFonts w:ascii="Times New Roman" w:hAnsi="Times New Roman" w:cs="Times New Roman"/>
                  <w:b/>
                  <w:sz w:val="28"/>
                  <w:szCs w:val="28"/>
                </w:rPr>
              </w:pPr>
              <w:r w:rsidRPr="003929FF">
                <w:rPr>
                  <w:rFonts w:ascii="Times New Roman" w:hAnsi="Times New Roman" w:cs="Times New Roman"/>
                  <w:b/>
                  <w:sz w:val="28"/>
                  <w:szCs w:val="28"/>
                </w:rPr>
                <w:t>TURINYS</w:t>
              </w:r>
            </w:p>
            <w:p w14:paraId="21840E2C" w14:textId="189B2F65" w:rsidR="003929FF" w:rsidRPr="003929FF" w:rsidRDefault="001C24BC">
              <w:pPr>
                <w:pStyle w:val="TOC1"/>
                <w:tabs>
                  <w:tab w:val="left" w:pos="660"/>
                </w:tabs>
                <w:rPr>
                  <w:rFonts w:ascii="Times New Roman" w:hAnsi="Times New Roman" w:cs="Times New Roman"/>
                  <w:noProof/>
                  <w:sz w:val="24"/>
                  <w:szCs w:val="24"/>
                  <w:lang w:val="en-US" w:eastAsia="en-US"/>
                </w:rPr>
              </w:pPr>
              <w:r w:rsidRPr="003929FF">
                <w:rPr>
                  <w:rFonts w:ascii="Times New Roman" w:hAnsi="Times New Roman" w:cs="Times New Roman"/>
                  <w:color w:val="2B579A"/>
                  <w:sz w:val="24"/>
                  <w:szCs w:val="24"/>
                  <w:shd w:val="clear" w:color="auto" w:fill="E6E6E6"/>
                </w:rPr>
                <w:fldChar w:fldCharType="begin"/>
              </w:r>
              <w:r w:rsidRPr="003929FF">
                <w:rPr>
                  <w:rFonts w:ascii="Times New Roman" w:hAnsi="Times New Roman" w:cs="Times New Roman"/>
                  <w:sz w:val="24"/>
                  <w:szCs w:val="24"/>
                </w:rPr>
                <w:instrText xml:space="preserve"> TOC \o "1-3" \h \z \u </w:instrText>
              </w:r>
              <w:r w:rsidRPr="003929FF">
                <w:rPr>
                  <w:rFonts w:ascii="Times New Roman" w:hAnsi="Times New Roman" w:cs="Times New Roman"/>
                  <w:color w:val="2B579A"/>
                  <w:sz w:val="24"/>
                  <w:szCs w:val="24"/>
                  <w:shd w:val="clear" w:color="auto" w:fill="E6E6E6"/>
                </w:rPr>
                <w:fldChar w:fldCharType="separate"/>
              </w:r>
              <w:hyperlink w:anchor="_Toc213770346" w:history="1">
                <w:r w:rsidR="003929FF" w:rsidRPr="003929FF">
                  <w:rPr>
                    <w:rStyle w:val="Hyperlink"/>
                    <w:rFonts w:ascii="Times New Roman" w:eastAsia="Calibri" w:hAnsi="Times New Roman" w:cs="Times New Roman"/>
                    <w:b/>
                    <w:noProof/>
                    <w:sz w:val="24"/>
                    <w:szCs w:val="24"/>
                  </w:rPr>
                  <w:t>1.</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Bendra informacija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6220820D" w14:textId="03465907"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47" w:history="1">
                <w:r w:rsidR="003929FF" w:rsidRPr="003929FF">
                  <w:rPr>
                    <w:rStyle w:val="Hyperlink"/>
                    <w:rFonts w:ascii="Times New Roman" w:eastAsia="Calibri" w:hAnsi="Times New Roman" w:cs="Times New Roman"/>
                    <w:b/>
                    <w:noProof/>
                    <w:sz w:val="24"/>
                    <w:szCs w:val="24"/>
                  </w:rPr>
                  <w:t>2.</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Pirkimo objektas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_Toc213770347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142A2549" w14:textId="16D06691"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48" w:history="1">
                <w:r w:rsidR="003929FF" w:rsidRPr="003929FF">
                  <w:rPr>
                    <w:rStyle w:val="Hyperlink"/>
                    <w:rFonts w:ascii="Times New Roman" w:eastAsia="Calibri" w:hAnsi="Times New Roman" w:cs="Times New Roman"/>
                    <w:b/>
                    <w:noProof/>
                    <w:sz w:val="24"/>
                    <w:szCs w:val="24"/>
                  </w:rPr>
                  <w:t>3.</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Susitikimai su tiekėjais ir objekto apžiūra</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4</w:t>
                </w:r>
              </w:hyperlink>
            </w:p>
            <w:p w14:paraId="2FE51EF6" w14:textId="75B0A97A"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49" w:history="1">
                <w:r w:rsidR="003929FF" w:rsidRPr="003929FF">
                  <w:rPr>
                    <w:rStyle w:val="Hyperlink"/>
                    <w:rFonts w:ascii="Times New Roman" w:eastAsia="Calibri" w:hAnsi="Times New Roman" w:cs="Times New Roman"/>
                    <w:b/>
                    <w:noProof/>
                    <w:sz w:val="24"/>
                    <w:szCs w:val="24"/>
                  </w:rPr>
                  <w:t>4.</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Tiekėjų pašalinimo pagrindai ir kvalifikacijos reikalavimai</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4</w:t>
                </w:r>
              </w:hyperlink>
            </w:p>
            <w:p w14:paraId="03E19B1D" w14:textId="627ED061"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50" w:history="1">
                <w:r w:rsidR="003929FF" w:rsidRPr="003929FF">
                  <w:rPr>
                    <w:rStyle w:val="Hyperlink"/>
                    <w:rFonts w:ascii="Times New Roman" w:eastAsia="Calibri" w:hAnsi="Times New Roman" w:cs="Times New Roman"/>
                    <w:b/>
                    <w:noProof/>
                    <w:sz w:val="24"/>
                    <w:szCs w:val="24"/>
                  </w:rPr>
                  <w:t>5.</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Reikalavimai, susiję su nacionaliniu saugumu</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_Toc213770350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01084F8D" w14:textId="0B1296EC"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51" w:history="1">
                <w:r w:rsidR="003929FF" w:rsidRPr="003929FF">
                  <w:rPr>
                    <w:rStyle w:val="Hyperlink"/>
                    <w:rFonts w:ascii="Times New Roman" w:eastAsia="Calibri" w:hAnsi="Times New Roman" w:cs="Times New Roman"/>
                    <w:b/>
                    <w:noProof/>
                    <w:sz w:val="24"/>
                    <w:szCs w:val="24"/>
                  </w:rPr>
                  <w:t>6.</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Specialieji reikalavimai pasiūlymų rengimui ir pateikimui</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_Toc213770351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36E0878D" w14:textId="067995EA"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52" w:history="1">
                <w:r w:rsidR="003929FF" w:rsidRPr="003929FF">
                  <w:rPr>
                    <w:rStyle w:val="Hyperlink"/>
                    <w:rFonts w:ascii="Times New Roman" w:eastAsia="Calibri" w:hAnsi="Times New Roman" w:cs="Times New Roman"/>
                    <w:b/>
                    <w:noProof/>
                    <w:sz w:val="24"/>
                    <w:szCs w:val="24"/>
                  </w:rPr>
                  <w:t>7.</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Pasiūlymo galiojimo užtikrinimas</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5</w:t>
                </w:r>
              </w:hyperlink>
            </w:p>
            <w:p w14:paraId="5EBCEFF5" w14:textId="16E02E06"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53" w:history="1">
                <w:r w:rsidR="003929FF" w:rsidRPr="003929FF">
                  <w:rPr>
                    <w:rStyle w:val="Hyperlink"/>
                    <w:rFonts w:ascii="Times New Roman" w:eastAsia="Calibri" w:hAnsi="Times New Roman" w:cs="Times New Roman"/>
                    <w:b/>
                    <w:noProof/>
                    <w:sz w:val="24"/>
                    <w:szCs w:val="24"/>
                  </w:rPr>
                  <w:t>8.</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Elektroninis aukcionas</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5</w:t>
                </w:r>
              </w:hyperlink>
            </w:p>
            <w:p w14:paraId="114E771A" w14:textId="79FE1EF9"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54" w:history="1">
                <w:r w:rsidR="003929FF" w:rsidRPr="003929FF">
                  <w:rPr>
                    <w:rStyle w:val="Hyperlink"/>
                    <w:rFonts w:ascii="Times New Roman" w:eastAsia="Calibri" w:hAnsi="Times New Roman" w:cs="Times New Roman"/>
                    <w:b/>
                    <w:noProof/>
                    <w:sz w:val="24"/>
                    <w:szCs w:val="24"/>
                  </w:rPr>
                  <w:t>9.</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Pasiūlymų vertinimas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_Toc213770354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5</w:t>
                </w:r>
                <w:r w:rsidR="003929FF" w:rsidRPr="003929FF">
                  <w:rPr>
                    <w:rFonts w:ascii="Times New Roman" w:hAnsi="Times New Roman" w:cs="Times New Roman"/>
                    <w:noProof/>
                    <w:webHidden/>
                    <w:sz w:val="24"/>
                    <w:szCs w:val="24"/>
                  </w:rPr>
                  <w:fldChar w:fldCharType="end"/>
                </w:r>
              </w:hyperlink>
            </w:p>
            <w:p w14:paraId="0A3BE5E8" w14:textId="40D46CD9"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55" w:history="1">
                <w:r w:rsidR="003929FF" w:rsidRPr="003929FF">
                  <w:rPr>
                    <w:rStyle w:val="Hyperlink"/>
                    <w:rFonts w:ascii="Times New Roman" w:eastAsia="Calibri" w:hAnsi="Times New Roman" w:cs="Times New Roman"/>
                    <w:b/>
                    <w:noProof/>
                    <w:sz w:val="24"/>
                    <w:szCs w:val="24"/>
                  </w:rPr>
                  <w:t>10.</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Sutarties sudarymas</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6</w:t>
                </w:r>
              </w:hyperlink>
            </w:p>
            <w:p w14:paraId="36EFB75E" w14:textId="01DEAF68" w:rsidR="003929FF" w:rsidRPr="003929FF" w:rsidRDefault="007E60DE">
              <w:pPr>
                <w:pStyle w:val="TOC1"/>
                <w:tabs>
                  <w:tab w:val="left" w:pos="660"/>
                </w:tabs>
                <w:rPr>
                  <w:rFonts w:ascii="Times New Roman" w:hAnsi="Times New Roman" w:cs="Times New Roman"/>
                  <w:noProof/>
                  <w:sz w:val="24"/>
                  <w:szCs w:val="24"/>
                  <w:lang w:val="en-US" w:eastAsia="en-US"/>
                </w:rPr>
              </w:pPr>
              <w:hyperlink w:anchor="_Toc213770356" w:history="1">
                <w:r w:rsidR="003929FF" w:rsidRPr="003929FF">
                  <w:rPr>
                    <w:rStyle w:val="Hyperlink"/>
                    <w:rFonts w:ascii="Times New Roman" w:eastAsia="Calibri" w:hAnsi="Times New Roman" w:cs="Times New Roman"/>
                    <w:b/>
                    <w:noProof/>
                    <w:sz w:val="24"/>
                    <w:szCs w:val="24"/>
                  </w:rPr>
                  <w:t>11.</w:t>
                </w:r>
                <w:r w:rsidR="003929FF" w:rsidRPr="003929FF">
                  <w:rPr>
                    <w:rFonts w:ascii="Times New Roman" w:hAnsi="Times New Roman" w:cs="Times New Roman"/>
                    <w:noProof/>
                    <w:sz w:val="24"/>
                    <w:szCs w:val="24"/>
                    <w:lang w:val="en-US" w:eastAsia="en-US"/>
                  </w:rPr>
                  <w:tab/>
                </w:r>
                <w:r w:rsidR="003929FF" w:rsidRPr="003929FF">
                  <w:rPr>
                    <w:rStyle w:val="Hyperlink"/>
                    <w:rFonts w:ascii="Times New Roman" w:hAnsi="Times New Roman" w:cs="Times New Roman"/>
                    <w:b/>
                    <w:noProof/>
                    <w:sz w:val="24"/>
                    <w:szCs w:val="24"/>
                  </w:rPr>
                  <w:t>Kitos sąlygos</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6</w:t>
                </w:r>
              </w:hyperlink>
            </w:p>
            <w:p w14:paraId="255A72EF" w14:textId="6734CF56" w:rsidR="003929FF" w:rsidRPr="003929FF" w:rsidRDefault="007E60DE">
              <w:pPr>
                <w:pStyle w:val="TOC2"/>
                <w:rPr>
                  <w:rFonts w:ascii="Times New Roman" w:hAnsi="Times New Roman" w:cs="Times New Roman"/>
                  <w:noProof/>
                  <w:sz w:val="24"/>
                  <w:szCs w:val="24"/>
                  <w:lang w:val="en-US" w:eastAsia="en-US"/>
                </w:rPr>
              </w:pPr>
              <w:hyperlink w:anchor="_Toc213770357" w:history="1">
                <w:r w:rsidR="003929FF" w:rsidRPr="003929FF">
                  <w:rPr>
                    <w:rStyle w:val="Hyperlink"/>
                    <w:rFonts w:ascii="Times New Roman" w:hAnsi="Times New Roman" w:cs="Times New Roman"/>
                    <w:noProof/>
                    <w:sz w:val="24"/>
                    <w:szCs w:val="24"/>
                  </w:rPr>
                  <w:t>Pirkimo sąlygų 1 priedas „Terminai“</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7</w:t>
                </w:r>
              </w:hyperlink>
            </w:p>
            <w:p w14:paraId="19F7EFE0" w14:textId="0269F856" w:rsidR="003929FF" w:rsidRPr="003929FF" w:rsidRDefault="007E60DE">
              <w:pPr>
                <w:pStyle w:val="TOC2"/>
                <w:rPr>
                  <w:rFonts w:ascii="Times New Roman" w:hAnsi="Times New Roman" w:cs="Times New Roman"/>
                  <w:noProof/>
                  <w:sz w:val="24"/>
                  <w:szCs w:val="24"/>
                  <w:lang w:val="en-US" w:eastAsia="en-US"/>
                </w:rPr>
              </w:pPr>
              <w:hyperlink w:anchor="_Toc213770358" w:history="1">
                <w:r w:rsidR="003929FF" w:rsidRPr="003929FF">
                  <w:rPr>
                    <w:rStyle w:val="Hyperlink"/>
                    <w:rFonts w:ascii="Times New Roman" w:eastAsia="Calibri" w:hAnsi="Times New Roman" w:cs="Times New Roman"/>
                    <w:noProof/>
                    <w:sz w:val="24"/>
                    <w:szCs w:val="24"/>
                  </w:rPr>
                  <w:t>Pirkimo sąlygų 2 priedas „Techninė specifikacija“</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9</w:t>
                </w:r>
              </w:hyperlink>
            </w:p>
            <w:p w14:paraId="57BA2EED" w14:textId="79126498" w:rsidR="003929FF" w:rsidRPr="003929FF" w:rsidRDefault="007E60DE">
              <w:pPr>
                <w:pStyle w:val="TOC2"/>
                <w:rPr>
                  <w:rFonts w:ascii="Times New Roman" w:hAnsi="Times New Roman" w:cs="Times New Roman"/>
                  <w:noProof/>
                  <w:sz w:val="24"/>
                  <w:szCs w:val="24"/>
                  <w:lang w:val="en-US" w:eastAsia="en-US"/>
                </w:rPr>
              </w:pPr>
              <w:hyperlink w:anchor="_Toc213770359" w:history="1">
                <w:r w:rsidR="003929FF" w:rsidRPr="003929FF">
                  <w:rPr>
                    <w:rStyle w:val="Hyperlink"/>
                    <w:rFonts w:ascii="Times New Roman" w:eastAsia="Calibri" w:hAnsi="Times New Roman" w:cs="Times New Roman"/>
                    <w:noProof/>
                    <w:sz w:val="24"/>
                    <w:szCs w:val="24"/>
                  </w:rPr>
                  <w:t>Pirkimo sąlygų 3 priedas „Tiekėjų pašalinimo pagrindai“</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10</w:t>
                </w:r>
              </w:hyperlink>
            </w:p>
            <w:p w14:paraId="1CA7300A" w14:textId="766FE0C4" w:rsidR="003929FF" w:rsidRPr="003929FF" w:rsidRDefault="007E60DE">
              <w:pPr>
                <w:pStyle w:val="TOC2"/>
                <w:rPr>
                  <w:rFonts w:ascii="Times New Roman" w:hAnsi="Times New Roman" w:cs="Times New Roman"/>
                  <w:noProof/>
                  <w:sz w:val="24"/>
                  <w:szCs w:val="24"/>
                  <w:lang w:val="en-US" w:eastAsia="en-US"/>
                </w:rPr>
              </w:pPr>
              <w:hyperlink w:anchor="_Toc213770360" w:history="1">
                <w:r w:rsidR="003929FF" w:rsidRPr="003929FF">
                  <w:rPr>
                    <w:rStyle w:val="Hyperlink"/>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_Toc213770360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1</w:t>
                </w:r>
                <w:r w:rsidR="003929FF" w:rsidRPr="003929FF">
                  <w:rPr>
                    <w:rFonts w:ascii="Times New Roman" w:hAnsi="Times New Roman" w:cs="Times New Roman"/>
                    <w:noProof/>
                    <w:webHidden/>
                    <w:sz w:val="24"/>
                    <w:szCs w:val="24"/>
                  </w:rPr>
                  <w:fldChar w:fldCharType="end"/>
                </w:r>
              </w:hyperlink>
            </w:p>
            <w:p w14:paraId="54EA9F5C" w14:textId="784C2552" w:rsidR="003929FF" w:rsidRPr="003929FF" w:rsidRDefault="007E60DE">
              <w:pPr>
                <w:pStyle w:val="TOC2"/>
                <w:rPr>
                  <w:rFonts w:ascii="Times New Roman" w:hAnsi="Times New Roman" w:cs="Times New Roman"/>
                  <w:noProof/>
                  <w:sz w:val="24"/>
                  <w:szCs w:val="24"/>
                  <w:lang w:val="en-US" w:eastAsia="en-US"/>
                </w:rPr>
              </w:pPr>
              <w:hyperlink w:anchor="_Toc213770361" w:history="1">
                <w:r w:rsidR="003929FF" w:rsidRPr="003929FF">
                  <w:rPr>
                    <w:rStyle w:val="Hyperlink"/>
                    <w:rFonts w:ascii="Times New Roman" w:eastAsia="Calibri" w:hAnsi="Times New Roman" w:cs="Times New Roman"/>
                    <w:noProof/>
                    <w:sz w:val="24"/>
                    <w:szCs w:val="24"/>
                  </w:rPr>
                  <w:t xml:space="preserve">Pirkimo sąlygų 5 priedas „EBVPD“ </w:t>
                </w:r>
                <w:r w:rsidR="003929FF" w:rsidRPr="003929FF">
                  <w:rPr>
                    <w:rStyle w:val="Hyperlink"/>
                    <w:rFonts w:ascii="Times New Roman" w:hAnsi="Times New Roman" w:cs="Times New Roman"/>
                    <w:noProof/>
                    <w:sz w:val="24"/>
                    <w:szCs w:val="24"/>
                  </w:rPr>
                  <w:t>(XML formatu)</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_Toc213770361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47F0814F" w14:textId="39788724" w:rsidR="003929FF" w:rsidRPr="003929FF" w:rsidRDefault="007E60DE">
              <w:pPr>
                <w:pStyle w:val="TOC2"/>
                <w:rPr>
                  <w:rFonts w:ascii="Times New Roman" w:hAnsi="Times New Roman" w:cs="Times New Roman"/>
                  <w:noProof/>
                  <w:sz w:val="24"/>
                  <w:szCs w:val="24"/>
                  <w:lang w:val="en-US" w:eastAsia="en-US"/>
                </w:rPr>
              </w:pPr>
              <w:hyperlink w:anchor="_Toc213770362" w:history="1">
                <w:r w:rsidR="003929FF" w:rsidRPr="003929FF">
                  <w:rPr>
                    <w:rStyle w:val="Hyperlink"/>
                    <w:rFonts w:ascii="Times New Roman" w:eastAsia="Calibri" w:hAnsi="Times New Roman" w:cs="Times New Roman"/>
                    <w:noProof/>
                    <w:sz w:val="24"/>
                    <w:szCs w:val="24"/>
                  </w:rPr>
                  <w:t>Pirkimo sąlygų 6 priedas „Pasiūlymo forma“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_Toc213770362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5</w:t>
                </w:r>
                <w:r w:rsidR="003929FF" w:rsidRPr="003929FF">
                  <w:rPr>
                    <w:rFonts w:ascii="Times New Roman" w:hAnsi="Times New Roman" w:cs="Times New Roman"/>
                    <w:noProof/>
                    <w:webHidden/>
                    <w:sz w:val="24"/>
                    <w:szCs w:val="24"/>
                  </w:rPr>
                  <w:fldChar w:fldCharType="end"/>
                </w:r>
              </w:hyperlink>
            </w:p>
            <w:p w14:paraId="709D9B53" w14:textId="6CD9AB32" w:rsidR="003929FF" w:rsidRPr="003929FF" w:rsidRDefault="007E60DE">
              <w:pPr>
                <w:pStyle w:val="TOC2"/>
                <w:rPr>
                  <w:rFonts w:ascii="Times New Roman" w:hAnsi="Times New Roman" w:cs="Times New Roman"/>
                  <w:noProof/>
                  <w:sz w:val="24"/>
                  <w:szCs w:val="24"/>
                  <w:lang w:val="en-US" w:eastAsia="en-US"/>
                </w:rPr>
              </w:pPr>
              <w:hyperlink w:anchor="_Toc213770363" w:history="1">
                <w:r w:rsidR="003929FF" w:rsidRPr="003929FF">
                  <w:rPr>
                    <w:rStyle w:val="Hyperlink"/>
                    <w:rFonts w:ascii="Times New Roman" w:eastAsia="Calibri" w:hAnsi="Times New Roman" w:cs="Times New Roman"/>
                    <w:noProof/>
                    <w:sz w:val="24"/>
                    <w:szCs w:val="24"/>
                  </w:rPr>
                  <w:t>Pirkimo sąlygų 7 priedas „Pasiūlymų vertinimo kriterijai ir sąlygos“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_Toc213770363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6</w:t>
                </w:r>
                <w:r w:rsidR="003929FF" w:rsidRPr="003929FF">
                  <w:rPr>
                    <w:rFonts w:ascii="Times New Roman" w:hAnsi="Times New Roman" w:cs="Times New Roman"/>
                    <w:noProof/>
                    <w:webHidden/>
                    <w:sz w:val="24"/>
                    <w:szCs w:val="24"/>
                  </w:rPr>
                  <w:fldChar w:fldCharType="end"/>
                </w:r>
              </w:hyperlink>
            </w:p>
            <w:p w14:paraId="695CA102" w14:textId="14317462" w:rsidR="003929FF" w:rsidRPr="003929FF" w:rsidRDefault="007E60DE">
              <w:pPr>
                <w:pStyle w:val="TOC2"/>
                <w:rPr>
                  <w:rFonts w:ascii="Times New Roman" w:hAnsi="Times New Roman" w:cs="Times New Roman"/>
                  <w:noProof/>
                  <w:sz w:val="24"/>
                  <w:szCs w:val="24"/>
                  <w:lang w:val="en-US" w:eastAsia="en-US"/>
                </w:rPr>
              </w:pPr>
              <w:hyperlink w:anchor="_Toc213770364" w:history="1">
                <w:r w:rsidR="003929FF" w:rsidRPr="003929FF">
                  <w:rPr>
                    <w:rStyle w:val="Hyperlink"/>
                    <w:rFonts w:ascii="Times New Roman" w:hAnsi="Times New Roman" w:cs="Times New Roman"/>
                    <w:noProof/>
                    <w:sz w:val="24"/>
                    <w:szCs w:val="24"/>
                  </w:rPr>
                  <w:t>Pirkimo sąlygų 8 priedas „Sutarties projektas“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_Toc213770364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7</w:t>
                </w:r>
                <w:r w:rsidR="003929FF" w:rsidRPr="003929FF">
                  <w:rPr>
                    <w:rFonts w:ascii="Times New Roman" w:hAnsi="Times New Roman" w:cs="Times New Roman"/>
                    <w:noProof/>
                    <w:webHidden/>
                    <w:sz w:val="24"/>
                    <w:szCs w:val="24"/>
                  </w:rPr>
                  <w:fldChar w:fldCharType="end"/>
                </w:r>
              </w:hyperlink>
            </w:p>
            <w:p w14:paraId="0DDC40AE" w14:textId="1B0050D6" w:rsidR="001C24BC" w:rsidRPr="003929FF" w:rsidRDefault="001C24BC" w:rsidP="003929FF">
              <w:pPr>
                <w:pStyle w:val="TOC2"/>
                <w:rPr>
                  <w:rFonts w:ascii="Times New Roman" w:hAnsi="Times New Roman" w:cs="Times New Roman"/>
                  <w:b/>
                  <w:bCs/>
                  <w:color w:val="2B579A"/>
                  <w:sz w:val="24"/>
                  <w:szCs w:val="24"/>
                  <w:shd w:val="clear" w:color="auto" w:fill="E6E6E6"/>
                </w:rPr>
              </w:pPr>
              <w:r w:rsidRPr="003929FF">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Heading1"/>
        <w:numPr>
          <w:ilvl w:val="0"/>
          <w:numId w:val="22"/>
        </w:numPr>
        <w:spacing w:before="0" w:after="0" w:line="20" w:lineRule="atLeast"/>
        <w:contextualSpacing/>
        <w:rPr>
          <w:rFonts w:ascii="Times New Roman" w:hAnsi="Times New Roman" w:cs="Times New Roman"/>
          <w:b/>
          <w:sz w:val="28"/>
          <w:szCs w:val="28"/>
        </w:rPr>
      </w:pPr>
      <w:bookmarkStart w:id="1" w:name="_Toc213770346"/>
      <w:bookmarkStart w:id="2" w:name="_Toc335201954"/>
      <w:bookmarkStart w:id="3" w:name="_Toc147739116"/>
      <w:r w:rsidRPr="008202F0">
        <w:rPr>
          <w:rFonts w:ascii="Times New Roman" w:hAnsi="Times New Roman" w:cs="Times New Roman"/>
          <w:b/>
          <w:sz w:val="28"/>
          <w:szCs w:val="28"/>
        </w:rPr>
        <w:lastRenderedPageBreak/>
        <w:t>Bendra informacija</w:t>
      </w:r>
      <w:bookmarkEnd w:id="1"/>
    </w:p>
    <w:p w14:paraId="17632E40" w14:textId="77777777" w:rsidR="008202F0" w:rsidRPr="00A05077" w:rsidRDefault="008202F0"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2DBC37D9" w:rsidR="008202F0" w:rsidRPr="00A05077" w:rsidRDefault="003A502A" w:rsidP="00A05077">
      <w:pPr>
        <w:pStyle w:val="ListParagraph"/>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F83DE6">
        <w:rPr>
          <w:rFonts w:ascii="Times New Roman" w:hAnsi="Times New Roman" w:cs="Times New Roman"/>
          <w:color w:val="000000" w:themeColor="text1"/>
          <w:sz w:val="24"/>
          <w:szCs w:val="24"/>
          <w:shd w:val="clear" w:color="auto" w:fill="C5E0B3" w:themeFill="accent6" w:themeFillTint="66"/>
        </w:rPr>
        <w:t>4</w:t>
      </w:r>
      <w:r w:rsidR="00AD0882" w:rsidRPr="00AD0882">
        <w:rPr>
          <w:rFonts w:ascii="Times New Roman" w:hAnsi="Times New Roman" w:cs="Times New Roman"/>
          <w:color w:val="000000" w:themeColor="text1"/>
          <w:sz w:val="24"/>
          <w:szCs w:val="24"/>
          <w:shd w:val="clear" w:color="auto" w:fill="C5E0B3" w:themeFill="accent6" w:themeFillTint="66"/>
        </w:rPr>
        <w:t>.1  papunkčiu. Tiekėjas specialiųjų pirkimo sąlygų 4 priede „Tiekėjams keliami reikalavimai dėl kokybės vadybos sistemos ir (ar) aplinkos apsaugos vadybos sistemos standartų reikalavimai“ nurodytoje statybos darbų srityje turi būti įsidiegęs ir taikyti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r w:rsidR="004A4652" w:rsidRPr="0032341A">
        <w:rPr>
          <w:rFonts w:ascii="Times New Roman" w:hAnsi="Times New Roman" w:cs="Times New Roman"/>
          <w:color w:val="000000" w:themeColor="text1"/>
          <w:sz w:val="24"/>
          <w:szCs w:val="24"/>
          <w:shd w:val="clear" w:color="auto" w:fill="C5E0B3" w:themeFill="accent6" w:themeFillTint="66"/>
        </w:rPr>
        <w:t>.</w:t>
      </w:r>
    </w:p>
    <w:p w14:paraId="4F9EC93C" w14:textId="77777777" w:rsidR="008202F0" w:rsidRPr="00A05077" w:rsidRDefault="00E32C8E" w:rsidP="00A05077">
      <w:pPr>
        <w:pStyle w:val="ListParagraph"/>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2FD8C53C" w:rsidR="008202F0" w:rsidRPr="00A05077" w:rsidRDefault="00015FC9" w:rsidP="00A05077">
      <w:pPr>
        <w:pStyle w:val="ListParagraph"/>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proofErr w:type="spellStart"/>
      <w:r w:rsidR="00E32C8E" w:rsidRPr="00A05077">
        <w:rPr>
          <w:rFonts w:ascii="Times New Roman" w:hAnsi="Times New Roman" w:cs="Times New Roman"/>
          <w:i/>
          <w:iCs/>
          <w:sz w:val="24"/>
          <w:szCs w:val="24"/>
          <w:lang w:eastAsia="en-US"/>
        </w:rPr>
        <w:t>ex</w:t>
      </w:r>
      <w:proofErr w:type="spellEnd"/>
      <w:r w:rsidR="00E32C8E" w:rsidRPr="00A05077">
        <w:rPr>
          <w:rFonts w:ascii="Times New Roman" w:hAnsi="Times New Roman" w:cs="Times New Roman"/>
          <w:i/>
          <w:iCs/>
          <w:sz w:val="24"/>
          <w:szCs w:val="24"/>
          <w:lang w:eastAsia="en-US"/>
        </w:rPr>
        <w:t xml:space="preserve">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ListParagraph"/>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ListParagraph"/>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ListParagraph"/>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Heading1"/>
        <w:numPr>
          <w:ilvl w:val="0"/>
          <w:numId w:val="22"/>
        </w:numPr>
        <w:spacing w:before="0" w:after="0" w:line="20" w:lineRule="atLeast"/>
        <w:contextualSpacing/>
        <w:rPr>
          <w:rFonts w:ascii="Times New Roman" w:hAnsi="Times New Roman" w:cs="Times New Roman"/>
          <w:b/>
          <w:sz w:val="28"/>
          <w:szCs w:val="24"/>
        </w:rPr>
      </w:pPr>
      <w:bookmarkStart w:id="4" w:name="_Ref39426332"/>
      <w:bookmarkStart w:id="5" w:name="_Ref39426338"/>
      <w:bookmarkStart w:id="6" w:name="_Toc213770347"/>
      <w:bookmarkEnd w:id="2"/>
      <w:r w:rsidRPr="008202F0">
        <w:rPr>
          <w:rFonts w:ascii="Times New Roman" w:hAnsi="Times New Roman" w:cs="Times New Roman"/>
          <w:b/>
          <w:sz w:val="28"/>
          <w:szCs w:val="24"/>
        </w:rPr>
        <w:t>Pirkimo objektas</w:t>
      </w:r>
      <w:bookmarkEnd w:id="4"/>
      <w:bookmarkEnd w:id="5"/>
      <w:bookmarkEnd w:id="6"/>
    </w:p>
    <w:p w14:paraId="6BFFD7C5" w14:textId="0B539EA1" w:rsidR="00B41C66" w:rsidRPr="00AD0882" w:rsidRDefault="00B41C66" w:rsidP="00A05077">
      <w:pPr>
        <w:pStyle w:val="NoSpacing"/>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bookmarkStart w:id="7" w:name="_Hlk201826793"/>
      <w:r w:rsidR="00AD0882" w:rsidRPr="00AD0882">
        <w:rPr>
          <w:rFonts w:ascii="Times New Roman" w:eastAsia="Calibri" w:hAnsi="Times New Roman" w:cs="Times New Roman"/>
          <w:b/>
          <w:i/>
          <w:color w:val="000000" w:themeColor="text1"/>
          <w:sz w:val="24"/>
          <w:szCs w:val="24"/>
          <w:shd w:val="clear" w:color="auto" w:fill="FFFFFF" w:themeFill="background1"/>
        </w:rPr>
        <w:t>Lifto įrengimo neįgaliesiems ir aplinkos sutvarkymo darbus, Studentų g. 17, Alytuje</w:t>
      </w:r>
      <w:bookmarkEnd w:id="7"/>
      <w:r w:rsidR="00AD0882" w:rsidRPr="00AD0882">
        <w:rPr>
          <w:rFonts w:ascii="Times New Roman" w:eastAsia="Calibri" w:hAnsi="Times New Roman" w:cs="Times New Roman"/>
          <w:color w:val="000000" w:themeColor="text1"/>
          <w:sz w:val="24"/>
          <w:szCs w:val="24"/>
          <w:shd w:val="clear" w:color="auto" w:fill="FFFFFF" w:themeFill="background1"/>
        </w:rPr>
        <w:t xml:space="preserve"> pagal UAB ASD Project parengtą </w:t>
      </w:r>
      <w:r w:rsidR="00AD0882" w:rsidRPr="00AD0882">
        <w:rPr>
          <w:rFonts w:ascii="Times New Roman" w:eastAsia="Calibri" w:hAnsi="Times New Roman" w:cs="Times New Roman"/>
          <w:i/>
          <w:color w:val="000000" w:themeColor="text1"/>
          <w:sz w:val="24"/>
          <w:szCs w:val="24"/>
          <w:u w:val="single"/>
          <w:shd w:val="clear" w:color="auto" w:fill="FFFFFF" w:themeFill="background1"/>
        </w:rPr>
        <w:t>Kitos inžinerinių statinių paskirties grupės, kitos paskirties inžinerinio statinio, Studentų g. 17, Alytaus m., Alytaus m. sav., statybos projektą ( 2025 m./2024-349-1)</w:t>
      </w:r>
      <w:r w:rsidR="00877B21">
        <w:rPr>
          <w:rFonts w:ascii="Times New Roman" w:eastAsia="Calibri" w:hAnsi="Times New Roman" w:cs="Times New Roman"/>
          <w:i/>
          <w:color w:val="000000" w:themeColor="text1"/>
          <w:sz w:val="24"/>
          <w:szCs w:val="24"/>
          <w:u w:val="single"/>
          <w:shd w:val="clear" w:color="auto" w:fill="FFFFFF" w:themeFill="background1"/>
        </w:rPr>
        <w:t xml:space="preserve"> (A laida)</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42D4731D" w14:textId="6D5751CE" w:rsidR="00AD0882" w:rsidRPr="00551D53" w:rsidRDefault="00AD0882" w:rsidP="00AD0882">
      <w:pPr>
        <w:pStyle w:val="NoSpacing"/>
        <w:spacing w:after="120"/>
        <w:ind w:firstLine="567"/>
        <w:contextualSpacing/>
        <w:jc w:val="both"/>
        <w:rPr>
          <w:rFonts w:ascii="Times New Roman" w:hAnsi="Times New Roman" w:cs="Times New Roman"/>
          <w:sz w:val="24"/>
        </w:rPr>
      </w:pPr>
      <w:r w:rsidRPr="00551D53">
        <w:rPr>
          <w:rFonts w:ascii="Times New Roman" w:hAnsi="Times New Roman" w:cs="Times New Roman"/>
          <w:sz w:val="24"/>
        </w:rPr>
        <w:t>Apibūdinimas:</w:t>
      </w:r>
      <w:r w:rsidRPr="00551D53">
        <w:rPr>
          <w:rFonts w:ascii="Times New Roman" w:hAnsi="Times New Roman" w:cs="Times New Roman"/>
          <w:color w:val="00B050"/>
          <w:sz w:val="24"/>
        </w:rPr>
        <w:t xml:space="preserve"> </w:t>
      </w:r>
      <w:r w:rsidRPr="00551D53">
        <w:rPr>
          <w:rFonts w:ascii="Times New Roman" w:hAnsi="Times New Roman" w:cs="Times New Roman"/>
          <w:b/>
          <w:color w:val="424242"/>
          <w:sz w:val="24"/>
          <w:shd w:val="clear" w:color="auto" w:fill="FFFFFF"/>
        </w:rPr>
        <w:t>Lifto įrengimo neįgaliesiems ir aplinkos sutvarkymo darbų</w:t>
      </w:r>
      <w:r w:rsidRPr="00551D53">
        <w:rPr>
          <w:rFonts w:ascii="Times New Roman" w:hAnsi="Times New Roman" w:cs="Times New Roman"/>
          <w:iCs/>
          <w:color w:val="00B050"/>
          <w:sz w:val="24"/>
        </w:rPr>
        <w:t xml:space="preserve"> </w:t>
      </w:r>
      <w:r w:rsidRPr="00551D53">
        <w:rPr>
          <w:rFonts w:ascii="Times New Roman" w:hAnsi="Times New Roman" w:cs="Times New Roman"/>
          <w:iCs/>
          <w:sz w:val="24"/>
        </w:rPr>
        <w:t xml:space="preserve">pagal </w:t>
      </w:r>
      <w:bookmarkStart w:id="8" w:name="_Hlk198735111"/>
      <w:r w:rsidRPr="00551D53">
        <w:rPr>
          <w:rFonts w:ascii="Times New Roman" w:hAnsi="Times New Roman" w:cs="Times New Roman"/>
          <w:b/>
          <w:bCs/>
          <w:sz w:val="24"/>
        </w:rPr>
        <w:t xml:space="preserve">techninį darbo projektą </w:t>
      </w:r>
      <w:r w:rsidRPr="00551D53">
        <w:rPr>
          <w:rFonts w:ascii="Times New Roman" w:hAnsi="Times New Roman" w:cs="Times New Roman"/>
          <w:bCs/>
          <w:sz w:val="24"/>
        </w:rPr>
        <w:t>„</w:t>
      </w:r>
      <w:r w:rsidRPr="00551D53">
        <w:rPr>
          <w:rFonts w:ascii="Times New Roman" w:hAnsi="Times New Roman" w:cs="Times New Roman"/>
          <w:i/>
          <w:sz w:val="24"/>
          <w:u w:val="single"/>
        </w:rPr>
        <w:t>Kitos inžinerinių statinių paskirties grupės, kitos paskirties inžinerinio statinio, Studentų g. 17, Alytaus m., Alytaus m. sav., statybos projektas</w:t>
      </w:r>
      <w:r w:rsidRPr="00551D53">
        <w:rPr>
          <w:rFonts w:ascii="Times New Roman" w:hAnsi="Times New Roman" w:cs="Times New Roman"/>
          <w:sz w:val="24"/>
        </w:rPr>
        <w:t>“</w:t>
      </w:r>
      <w:r w:rsidRPr="00551D53">
        <w:rPr>
          <w:rFonts w:ascii="Times New Roman" w:hAnsi="Times New Roman" w:cs="Times New Roman"/>
          <w:b/>
          <w:bCs/>
          <w:sz w:val="24"/>
        </w:rPr>
        <w:t xml:space="preserve"> </w:t>
      </w:r>
      <w:bookmarkEnd w:id="8"/>
      <w:r w:rsidR="00877B21" w:rsidRPr="00877B21">
        <w:rPr>
          <w:rFonts w:ascii="Times New Roman" w:hAnsi="Times New Roman" w:cs="Times New Roman"/>
          <w:bCs/>
          <w:sz w:val="24"/>
        </w:rPr>
        <w:t>(A laida)</w:t>
      </w:r>
      <w:r w:rsidR="00877B21">
        <w:rPr>
          <w:rFonts w:ascii="Times New Roman" w:hAnsi="Times New Roman" w:cs="Times New Roman"/>
          <w:b/>
          <w:bCs/>
          <w:sz w:val="24"/>
        </w:rPr>
        <w:t xml:space="preserve"> </w:t>
      </w:r>
      <w:r w:rsidRPr="00551D53">
        <w:rPr>
          <w:rFonts w:ascii="Times New Roman" w:hAnsi="Times New Roman" w:cs="Times New Roman"/>
          <w:bCs/>
          <w:sz w:val="24"/>
        </w:rPr>
        <w:t xml:space="preserve">atlikimas, </w:t>
      </w:r>
      <w:r w:rsidRPr="00551D53">
        <w:rPr>
          <w:rFonts w:ascii="Times New Roman" w:hAnsi="Times New Roman" w:cs="Times New Roman"/>
          <w:bCs/>
          <w:iCs/>
          <w:sz w:val="24"/>
        </w:rPr>
        <w:t>naujo lifto bandymai, paleidimas, derinimas ir kiti lifto įrengimui ir įteisinimui reikalingi darbai,</w:t>
      </w:r>
      <w:r w:rsidRPr="00551D53">
        <w:rPr>
          <w:rFonts w:ascii="Times New Roman" w:hAnsi="Times New Roman" w:cs="Times New Roman"/>
          <w:sz w:val="24"/>
        </w:rPr>
        <w:t xml:space="preserve"> darbams atlikti būtinų inžinerinių paslaugų (</w:t>
      </w:r>
      <w:r w:rsidRPr="00551D53">
        <w:rPr>
          <w:rFonts w:ascii="Times New Roman" w:eastAsia="Calibri" w:hAnsi="Times New Roman" w:cs="Times New Roman"/>
          <w:sz w:val="24"/>
        </w:rPr>
        <w:t xml:space="preserve">statybos darbų elektroninio statybos žurnalo (ESDŽ) pildymo paslauga, statybos užbaigimo dokumentų sukėlimas į </w:t>
      </w:r>
      <w:r w:rsidRPr="00551D53">
        <w:rPr>
          <w:rFonts w:ascii="Times New Roman" w:hAnsi="Times New Roman" w:cs="Times New Roman"/>
          <w:sz w:val="24"/>
        </w:rPr>
        <w:t>Lietuvos Respublikos statybos leidimų ir statybos valstybinės priežiūros informacinę sistemą „</w:t>
      </w:r>
      <w:proofErr w:type="spellStart"/>
      <w:r w:rsidRPr="00551D53">
        <w:rPr>
          <w:rFonts w:ascii="Times New Roman" w:hAnsi="Times New Roman" w:cs="Times New Roman"/>
          <w:sz w:val="24"/>
        </w:rPr>
        <w:t>Infostatyba</w:t>
      </w:r>
      <w:proofErr w:type="spellEnd"/>
      <w:r w:rsidRPr="00551D53">
        <w:rPr>
          <w:rFonts w:ascii="Times New Roman" w:hAnsi="Times New Roman" w:cs="Times New Roman"/>
          <w:sz w:val="24"/>
        </w:rPr>
        <w:t>“, vykdymo dokumentacijos</w:t>
      </w:r>
      <w:r w:rsidRPr="00551D53">
        <w:rPr>
          <w:rFonts w:ascii="Times New Roman" w:eastAsia="Calibri" w:hAnsi="Times New Roman" w:cs="Times New Roman"/>
          <w:sz w:val="24"/>
        </w:rPr>
        <w:t xml:space="preserve"> tvarkymas </w:t>
      </w:r>
      <w:r w:rsidRPr="00551D53">
        <w:rPr>
          <w:rFonts w:ascii="Times New Roman" w:hAnsi="Times New Roman" w:cs="Times New Roman"/>
          <w:sz w:val="24"/>
        </w:rPr>
        <w:t xml:space="preserve">ir kitos inžinerinės paslaugos, reikalingos statybos užbaigimo procedūroms (kad būtų surašytas reikiamas statybos užbaigimo dokumentas)) suteikimas. </w:t>
      </w:r>
    </w:p>
    <w:p w14:paraId="6B5106DC" w14:textId="445CB2FA" w:rsidR="00AD0882" w:rsidRPr="00551D53" w:rsidRDefault="00AD0882" w:rsidP="00AD0882">
      <w:pPr>
        <w:pStyle w:val="NoSpacing"/>
        <w:spacing w:after="120"/>
        <w:ind w:firstLine="567"/>
        <w:contextualSpacing/>
        <w:jc w:val="both"/>
        <w:rPr>
          <w:rFonts w:ascii="Times New Roman" w:hAnsi="Times New Roman" w:cs="Times New Roman"/>
          <w:sz w:val="24"/>
        </w:rPr>
      </w:pPr>
      <w:r w:rsidRPr="00551D53">
        <w:rPr>
          <w:rFonts w:ascii="Times New Roman" w:hAnsi="Times New Roman" w:cs="Times New Roman"/>
          <w:b/>
          <w:bCs/>
          <w:color w:val="FF0000"/>
          <w:sz w:val="24"/>
          <w:shd w:val="clear" w:color="auto" w:fill="FFD966" w:themeFill="accent4" w:themeFillTint="99"/>
        </w:rPr>
        <w:t xml:space="preserve">Darbų atlikimo terminas – </w:t>
      </w:r>
      <w:r w:rsidR="001029A9">
        <w:rPr>
          <w:rFonts w:ascii="Times New Roman" w:hAnsi="Times New Roman" w:cs="Times New Roman"/>
          <w:b/>
          <w:bCs/>
          <w:color w:val="FF0000"/>
          <w:sz w:val="24"/>
          <w:shd w:val="clear" w:color="auto" w:fill="FFD966" w:themeFill="accent4" w:themeFillTint="99"/>
        </w:rPr>
        <w:t>5</w:t>
      </w:r>
      <w:r w:rsidRPr="00551D53">
        <w:rPr>
          <w:rFonts w:ascii="Times New Roman" w:hAnsi="Times New Roman" w:cs="Times New Roman"/>
          <w:b/>
          <w:bCs/>
          <w:color w:val="FF0000"/>
          <w:sz w:val="24"/>
          <w:shd w:val="clear" w:color="auto" w:fill="FFD966" w:themeFill="accent4" w:themeFillTint="99"/>
        </w:rPr>
        <w:t xml:space="preserve"> mėnesiai nuo sutarties pasirašymo dienos. </w:t>
      </w:r>
      <w:r w:rsidRPr="001D5C40">
        <w:rPr>
          <w:rFonts w:ascii="Times New Roman" w:hAnsi="Times New Roman" w:cs="Times New Roman"/>
          <w:b/>
          <w:bCs/>
          <w:sz w:val="24"/>
        </w:rPr>
        <w:t xml:space="preserve">Darbų atlikimo terminas </w:t>
      </w:r>
      <w:r w:rsidR="001D5C40" w:rsidRPr="001D5C40">
        <w:rPr>
          <w:rFonts w:ascii="Times New Roman" w:hAnsi="Times New Roman" w:cs="Times New Roman"/>
          <w:b/>
          <w:bCs/>
          <w:sz w:val="24"/>
        </w:rPr>
        <w:t>ne</w:t>
      </w:r>
      <w:r w:rsidRPr="001D5C40">
        <w:rPr>
          <w:rFonts w:ascii="Times New Roman" w:hAnsi="Times New Roman" w:cs="Times New Roman"/>
          <w:b/>
          <w:bCs/>
          <w:sz w:val="24"/>
        </w:rPr>
        <w:t>galės būti pratęstas</w:t>
      </w:r>
      <w:r w:rsidR="001D5C40">
        <w:rPr>
          <w:rFonts w:ascii="Times New Roman" w:hAnsi="Times New Roman" w:cs="Times New Roman"/>
          <w:b/>
          <w:bCs/>
          <w:sz w:val="24"/>
        </w:rPr>
        <w:t>.</w:t>
      </w:r>
      <w:r w:rsidRPr="001D5C40">
        <w:rPr>
          <w:rFonts w:ascii="Times New Roman" w:hAnsi="Times New Roman" w:cs="Times New Roman"/>
          <w:strike/>
          <w:sz w:val="24"/>
        </w:rPr>
        <w:t xml:space="preserve"> </w:t>
      </w:r>
    </w:p>
    <w:p w14:paraId="1E811245" w14:textId="77777777" w:rsidR="00AD0882" w:rsidRPr="00551D53" w:rsidRDefault="00AD0882" w:rsidP="00AD0882">
      <w:pPr>
        <w:pStyle w:val="NoSpacing"/>
        <w:spacing w:after="120"/>
        <w:ind w:firstLine="567"/>
        <w:contextualSpacing/>
        <w:jc w:val="both"/>
        <w:rPr>
          <w:rStyle w:val="Strong"/>
          <w:rFonts w:ascii="Times New Roman" w:hAnsi="Times New Roman" w:cs="Times New Roman"/>
          <w:sz w:val="24"/>
          <w:shd w:val="clear" w:color="auto" w:fill="FFFFFF"/>
        </w:rPr>
      </w:pPr>
      <w:r w:rsidRPr="00551D53">
        <w:rPr>
          <w:rFonts w:ascii="Times New Roman" w:hAnsi="Times New Roman" w:cs="Times New Roman"/>
          <w:sz w:val="24"/>
        </w:rPr>
        <w:t xml:space="preserve">Perkamų darbų pagrindinis BVPŽ kodas – </w:t>
      </w:r>
      <w:r w:rsidRPr="00551D53">
        <w:rPr>
          <w:rFonts w:ascii="Times New Roman" w:hAnsi="Times New Roman" w:cs="Times New Roman"/>
          <w:sz w:val="24"/>
          <w:shd w:val="clear" w:color="auto" w:fill="FFFFFF"/>
        </w:rPr>
        <w:t xml:space="preserve">45313100-5 (Liftų montavimo darbai), papildomas - </w:t>
      </w:r>
      <w:r w:rsidRPr="00551D53">
        <w:rPr>
          <w:rFonts w:ascii="Times New Roman" w:hAnsi="Times New Roman" w:cs="Times New Roman"/>
          <w:color w:val="2E0927"/>
          <w:sz w:val="24"/>
          <w:shd w:val="clear" w:color="auto" w:fill="FFFFFF"/>
        </w:rPr>
        <w:t>45262640-9 (Aplinkos gerinimo darbai)</w:t>
      </w:r>
      <w:r w:rsidRPr="00551D53">
        <w:rPr>
          <w:rStyle w:val="Strong"/>
          <w:rFonts w:ascii="Times New Roman" w:hAnsi="Times New Roman" w:cs="Times New Roman"/>
          <w:sz w:val="24"/>
          <w:shd w:val="clear" w:color="auto" w:fill="FFFFFF"/>
        </w:rPr>
        <w:t>.</w:t>
      </w:r>
    </w:p>
    <w:p w14:paraId="58792988" w14:textId="4911383F" w:rsidR="00B14E8A" w:rsidRPr="005E0D3F" w:rsidRDefault="00B0136E" w:rsidP="007559C3">
      <w:pPr>
        <w:pStyle w:val="NoSpacing"/>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w:t>
      </w:r>
      <w:r w:rsidR="00AD0882">
        <w:rPr>
          <w:rFonts w:ascii="Times New Roman" w:hAnsi="Times New Roman" w:cs="Times New Roman"/>
          <w:sz w:val="24"/>
          <w:szCs w:val="24"/>
          <w:shd w:val="clear" w:color="auto" w:fill="C5E0B3" w:themeFill="accent6" w:themeFillTint="66"/>
        </w:rPr>
        <w:t xml:space="preserve"> ir </w:t>
      </w:r>
      <w:r w:rsidR="00015ECA">
        <w:rPr>
          <w:rFonts w:ascii="Times New Roman" w:hAnsi="Times New Roman" w:cs="Times New Roman"/>
          <w:sz w:val="24"/>
          <w:szCs w:val="24"/>
          <w:shd w:val="clear" w:color="auto" w:fill="C5E0B3" w:themeFill="accent6" w:themeFillTint="66"/>
        </w:rPr>
        <w:t>8</w:t>
      </w:r>
      <w:r w:rsidRPr="00B0136E">
        <w:rPr>
          <w:rFonts w:ascii="Times New Roman" w:hAnsi="Times New Roman" w:cs="Times New Roman"/>
          <w:sz w:val="24"/>
          <w:szCs w:val="24"/>
          <w:shd w:val="clear" w:color="auto" w:fill="C5E0B3" w:themeFill="accent6" w:themeFillTint="66"/>
        </w:rPr>
        <w:t xml:space="preserve"> pried</w:t>
      </w:r>
      <w:r w:rsidR="00AD0882">
        <w:rPr>
          <w:rFonts w:ascii="Times New Roman" w:hAnsi="Times New Roman" w:cs="Times New Roman"/>
          <w:sz w:val="24"/>
          <w:szCs w:val="24"/>
          <w:shd w:val="clear" w:color="auto" w:fill="C5E0B3" w:themeFill="accent6" w:themeFillTint="66"/>
        </w:rPr>
        <w:t>uose</w:t>
      </w:r>
      <w:r>
        <w:rPr>
          <w:rFonts w:ascii="Times New Roman" w:hAnsi="Times New Roman" w:cs="Times New Roman"/>
          <w:sz w:val="24"/>
          <w:szCs w:val="24"/>
          <w:shd w:val="clear" w:color="auto" w:fill="C5E0B3" w:themeFill="accent6" w:themeFillTint="66"/>
        </w:rPr>
        <w:t>.</w:t>
      </w:r>
    </w:p>
    <w:p w14:paraId="440F6FFC" w14:textId="77777777" w:rsidR="00B14E8A" w:rsidRPr="00B14E8A" w:rsidRDefault="00E53E12" w:rsidP="00A05077">
      <w:pPr>
        <w:pStyle w:val="NoSpacing"/>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75DC1A21" w:rsidR="00004521" w:rsidRPr="00B0136E" w:rsidRDefault="00004521" w:rsidP="00A05077">
      <w:pPr>
        <w:pStyle w:val="NoSpacing"/>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lastRenderedPageBreak/>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ListParagraph"/>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Heading1"/>
        <w:numPr>
          <w:ilvl w:val="0"/>
          <w:numId w:val="22"/>
        </w:numPr>
        <w:spacing w:before="0" w:after="0" w:line="20" w:lineRule="atLeast"/>
        <w:contextualSpacing/>
        <w:rPr>
          <w:rFonts w:ascii="Times New Roman" w:hAnsi="Times New Roman" w:cs="Times New Roman"/>
          <w:b/>
          <w:sz w:val="28"/>
          <w:szCs w:val="24"/>
        </w:rPr>
      </w:pPr>
      <w:bookmarkStart w:id="9" w:name="_Ref39427921"/>
      <w:bookmarkStart w:id="10" w:name="_Ref39427927"/>
      <w:bookmarkStart w:id="11" w:name="_Ref39740354"/>
      <w:bookmarkStart w:id="12" w:name="_Toc213770348"/>
      <w:r w:rsidRPr="00B14E8A">
        <w:rPr>
          <w:rFonts w:ascii="Times New Roman" w:hAnsi="Times New Roman" w:cs="Times New Roman"/>
          <w:b/>
          <w:sz w:val="28"/>
          <w:szCs w:val="24"/>
        </w:rPr>
        <w:t>Susitikimai su tiekėjais</w:t>
      </w:r>
      <w:bookmarkEnd w:id="9"/>
      <w:bookmarkEnd w:id="10"/>
      <w:r w:rsidR="003B6924" w:rsidRPr="00B14E8A">
        <w:rPr>
          <w:rFonts w:ascii="Times New Roman" w:hAnsi="Times New Roman" w:cs="Times New Roman"/>
          <w:b/>
          <w:sz w:val="28"/>
          <w:szCs w:val="24"/>
        </w:rPr>
        <w:t xml:space="preserve"> ir objekto apžiūra</w:t>
      </w:r>
      <w:bookmarkEnd w:id="11"/>
      <w:bookmarkEnd w:id="12"/>
    </w:p>
    <w:p w14:paraId="2B8F2241" w14:textId="77777777" w:rsidR="00B14E8A" w:rsidRPr="00A05077" w:rsidRDefault="00B176FD" w:rsidP="00A05077">
      <w:pPr>
        <w:pStyle w:val="ListParagraph"/>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ListParagraph"/>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Heading1"/>
        <w:numPr>
          <w:ilvl w:val="0"/>
          <w:numId w:val="22"/>
        </w:numPr>
        <w:spacing w:before="0" w:after="0" w:line="20" w:lineRule="atLeast"/>
        <w:contextualSpacing/>
        <w:rPr>
          <w:rFonts w:ascii="Times New Roman" w:hAnsi="Times New Roman" w:cs="Times New Roman"/>
          <w:b/>
          <w:sz w:val="28"/>
          <w:szCs w:val="24"/>
        </w:rPr>
      </w:pPr>
      <w:bookmarkStart w:id="13" w:name="_Ref39473754"/>
      <w:bookmarkStart w:id="14" w:name="_Ref39473761"/>
      <w:bookmarkStart w:id="15" w:name="_Ref39474188"/>
      <w:bookmarkStart w:id="16" w:name="_Toc213770349"/>
      <w:r w:rsidRPr="00B14E8A">
        <w:rPr>
          <w:rFonts w:ascii="Times New Roman" w:hAnsi="Times New Roman" w:cs="Times New Roman"/>
          <w:b/>
          <w:sz w:val="28"/>
          <w:szCs w:val="24"/>
        </w:rPr>
        <w:t>Tiekėjų pašalinimo pagrindai</w:t>
      </w:r>
      <w:bookmarkEnd w:id="13"/>
      <w:bookmarkEnd w:id="14"/>
      <w:bookmarkEnd w:id="15"/>
      <w:r w:rsidR="00975F1F" w:rsidRPr="00B14E8A">
        <w:rPr>
          <w:rFonts w:ascii="Times New Roman" w:hAnsi="Times New Roman" w:cs="Times New Roman"/>
          <w:b/>
          <w:sz w:val="28"/>
          <w:szCs w:val="24"/>
        </w:rPr>
        <w:t xml:space="preserve"> ir kvalifikacijos reikalavimai</w:t>
      </w:r>
      <w:bookmarkEnd w:id="16"/>
    </w:p>
    <w:p w14:paraId="23B058CE" w14:textId="05379C30" w:rsidR="002C5249" w:rsidRPr="00B02034" w:rsidRDefault="002C5249" w:rsidP="007553BB">
      <w:pPr>
        <w:pStyle w:val="ListParagraph"/>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7"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7"/>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1504A624" w:rsidR="007B6F6D" w:rsidRPr="007559C3" w:rsidRDefault="002A03E7" w:rsidP="007553BB">
      <w:pPr>
        <w:pStyle w:val="ListParagraph"/>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2A03E7">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7089C">
        <w:rPr>
          <w:rFonts w:ascii="Times New Roman" w:hAnsi="Times New Roman" w:cs="Times New Roman"/>
          <w:color w:val="000000" w:themeColor="text1"/>
          <w:sz w:val="24"/>
          <w:szCs w:val="24"/>
          <w:shd w:val="clear" w:color="auto" w:fill="C5E0B3" w:themeFill="accent6" w:themeFillTint="66"/>
        </w:rPr>
        <w:t>4 priede</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Heading1"/>
        <w:numPr>
          <w:ilvl w:val="0"/>
          <w:numId w:val="22"/>
        </w:numPr>
        <w:spacing w:before="0" w:after="0" w:line="20" w:lineRule="atLeast"/>
        <w:contextualSpacing/>
        <w:rPr>
          <w:rFonts w:ascii="Times New Roman" w:hAnsi="Times New Roman" w:cs="Times New Roman"/>
          <w:b/>
          <w:sz w:val="28"/>
          <w:szCs w:val="24"/>
        </w:rPr>
      </w:pPr>
      <w:bookmarkStart w:id="18" w:name="_Toc213770350"/>
      <w:r>
        <w:rPr>
          <w:rFonts w:ascii="Times New Roman" w:hAnsi="Times New Roman" w:cs="Times New Roman"/>
          <w:b/>
          <w:sz w:val="28"/>
          <w:szCs w:val="24"/>
        </w:rPr>
        <w:t>Reikalavimai, susiję su nacionaliniu saugumu</w:t>
      </w:r>
      <w:bookmarkEnd w:id="18"/>
    </w:p>
    <w:p w14:paraId="052EC463" w14:textId="56EA00BB" w:rsidR="00EE7D1E" w:rsidRDefault="00C51AA0" w:rsidP="00C51AA0">
      <w:pPr>
        <w:pStyle w:val="ListParagraph"/>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Heading1"/>
        <w:numPr>
          <w:ilvl w:val="0"/>
          <w:numId w:val="22"/>
        </w:numPr>
        <w:spacing w:before="0" w:after="0" w:line="20" w:lineRule="atLeast"/>
        <w:contextualSpacing/>
        <w:rPr>
          <w:rFonts w:ascii="Times New Roman" w:hAnsi="Times New Roman" w:cs="Times New Roman"/>
          <w:b/>
          <w:sz w:val="28"/>
          <w:szCs w:val="24"/>
        </w:rPr>
      </w:pPr>
      <w:bookmarkStart w:id="19" w:name="_Ref39666794"/>
      <w:bookmarkStart w:id="20" w:name="_Ref39666796"/>
      <w:bookmarkStart w:id="21" w:name="_Toc213770351"/>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9"/>
      <w:bookmarkEnd w:id="20"/>
      <w:bookmarkEnd w:id="21"/>
    </w:p>
    <w:p w14:paraId="5F3788D2" w14:textId="77777777" w:rsidR="00EE7D1E" w:rsidRPr="00EE7D1E" w:rsidRDefault="00EE7D1E" w:rsidP="00EE7D1E">
      <w:pPr>
        <w:pStyle w:val="ListParagraph"/>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ListParagraph"/>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ListParagraph"/>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7777777" w:rsidR="00B14E8A" w:rsidRPr="00B14E8A" w:rsidRDefault="009C1155"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 xml:space="preserve">). Pasirašydamas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59C40A5A" w:rsidR="00B14E8A" w:rsidRPr="00B14E8A" w:rsidRDefault="006D0EC0"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dokumentas, patvirtinantis, kad asmuo, kuris pasirašė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asiūlymą (jei jis ne tiekėjo vadovas), turėjo teisę jį pasirašyti;</w:t>
      </w:r>
    </w:p>
    <w:p w14:paraId="0ACCF5D7" w14:textId="77777777" w:rsidR="00B14E8A" w:rsidRPr="00B14E8A" w:rsidRDefault="00450415" w:rsidP="00B14E8A">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8DE3CC9" w14:textId="07A0412E" w:rsidR="00450415" w:rsidRPr="008034AF" w:rsidRDefault="00450415" w:rsidP="008034AF">
      <w:pPr>
        <w:pStyle w:val="ListParagraph"/>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01A277AE" w14:textId="377644B2" w:rsidR="002D5A0F" w:rsidRPr="002D5A0F" w:rsidRDefault="002D5A0F" w:rsidP="00442480">
      <w:pPr>
        <w:pStyle w:val="ListParagraph"/>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Teikiant pasiūlymą, pasiūlymą ir visus su pasiūlymu teikiamus dokumentus reikia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xml:space="preserve">“)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tam, kad CVP IS sistema neiškraipytų dokumentų failų pavadinimų.</w:t>
      </w:r>
    </w:p>
    <w:p w14:paraId="336BDCC1" w14:textId="4C00988D" w:rsidR="00442480" w:rsidRPr="00442480" w:rsidRDefault="00442480" w:rsidP="00442480">
      <w:pPr>
        <w:pStyle w:val="ListParagraph"/>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w:t>
      </w:r>
      <w:r w:rsidR="00FD03FA" w:rsidRPr="00442480">
        <w:rPr>
          <w:rFonts w:ascii="Times New Roman" w:eastAsia="Calibri" w:hAnsi="Times New Roman" w:cs="Times New Roman"/>
          <w:sz w:val="24"/>
          <w:szCs w:val="24"/>
        </w:rPr>
        <w:lastRenderedPageBreak/>
        <w:t xml:space="preserve">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ListParagraph"/>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ListParagraph"/>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Heading1"/>
        <w:numPr>
          <w:ilvl w:val="0"/>
          <w:numId w:val="22"/>
        </w:numPr>
        <w:tabs>
          <w:tab w:val="left" w:pos="709"/>
        </w:tabs>
        <w:spacing w:before="0" w:after="0"/>
        <w:rPr>
          <w:rFonts w:ascii="Times New Roman" w:hAnsi="Times New Roman" w:cs="Times New Roman"/>
          <w:b/>
          <w:sz w:val="28"/>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3770352"/>
      <w:bookmarkEnd w:id="22"/>
      <w:bookmarkEnd w:id="23"/>
      <w:bookmarkEnd w:id="24"/>
      <w:bookmarkEnd w:id="25"/>
      <w:bookmarkEnd w:id="26"/>
      <w:r w:rsidRPr="00442480">
        <w:rPr>
          <w:rFonts w:ascii="Times New Roman" w:hAnsi="Times New Roman" w:cs="Times New Roman"/>
          <w:b/>
          <w:sz w:val="28"/>
          <w:szCs w:val="24"/>
        </w:rPr>
        <w:t>Pasiūlymo galiojimo užtikrinimas</w:t>
      </w:r>
      <w:bookmarkEnd w:id="27"/>
      <w:bookmarkEnd w:id="28"/>
      <w:bookmarkEnd w:id="29"/>
    </w:p>
    <w:p w14:paraId="2B38CB47" w14:textId="5978A2BA" w:rsidR="00B3551C" w:rsidRPr="007553BB" w:rsidRDefault="00B3551C" w:rsidP="007553BB">
      <w:pPr>
        <w:pStyle w:val="ListParagraph"/>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Heading1"/>
        <w:numPr>
          <w:ilvl w:val="0"/>
          <w:numId w:val="22"/>
        </w:numPr>
        <w:tabs>
          <w:tab w:val="left" w:pos="709"/>
        </w:tabs>
        <w:spacing w:before="0" w:after="0" w:line="20" w:lineRule="atLeast"/>
        <w:contextualSpacing/>
        <w:rPr>
          <w:rFonts w:ascii="Times New Roman" w:hAnsi="Times New Roman" w:cs="Times New Roman"/>
          <w:b/>
          <w:sz w:val="28"/>
          <w:szCs w:val="24"/>
        </w:rPr>
      </w:pPr>
      <w:bookmarkStart w:id="30" w:name="_Ref39658218"/>
      <w:bookmarkStart w:id="31" w:name="_Ref39658226"/>
      <w:bookmarkStart w:id="32" w:name="_Ref39658248"/>
      <w:bookmarkStart w:id="33" w:name="_Ref39658251"/>
      <w:bookmarkStart w:id="34" w:name="_Toc213770353"/>
      <w:bookmarkStart w:id="35" w:name="_Ref39485250"/>
      <w:bookmarkStart w:id="36" w:name="_Ref39485258"/>
      <w:r w:rsidRPr="00442480">
        <w:rPr>
          <w:rFonts w:ascii="Times New Roman" w:hAnsi="Times New Roman" w:cs="Times New Roman"/>
          <w:b/>
          <w:sz w:val="28"/>
          <w:szCs w:val="24"/>
        </w:rPr>
        <w:t>Elektroninis aukcionas</w:t>
      </w:r>
      <w:bookmarkEnd w:id="30"/>
      <w:bookmarkEnd w:id="31"/>
      <w:bookmarkEnd w:id="32"/>
      <w:bookmarkEnd w:id="33"/>
      <w:bookmarkEnd w:id="34"/>
    </w:p>
    <w:p w14:paraId="73D9506A" w14:textId="22F2CD87" w:rsidR="00442480" w:rsidRDefault="00040C0F" w:rsidP="00442480">
      <w:pPr>
        <w:pStyle w:val="ListParagraph"/>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Heading1"/>
        <w:numPr>
          <w:ilvl w:val="0"/>
          <w:numId w:val="22"/>
        </w:numPr>
        <w:tabs>
          <w:tab w:val="left" w:pos="709"/>
        </w:tabs>
        <w:spacing w:before="0" w:after="0" w:line="20" w:lineRule="atLeast"/>
        <w:contextualSpacing/>
        <w:rPr>
          <w:rFonts w:ascii="Times New Roman" w:hAnsi="Times New Roman" w:cs="Times New Roman"/>
          <w:b/>
          <w:sz w:val="28"/>
          <w:szCs w:val="24"/>
        </w:rPr>
      </w:pPr>
      <w:bookmarkStart w:id="37" w:name="_Ref39667303"/>
      <w:bookmarkStart w:id="38" w:name="_Ref39667308"/>
      <w:bookmarkStart w:id="39" w:name="_Toc213770354"/>
      <w:r w:rsidRPr="00442480">
        <w:rPr>
          <w:rFonts w:ascii="Times New Roman" w:hAnsi="Times New Roman" w:cs="Times New Roman"/>
          <w:b/>
          <w:sz w:val="28"/>
          <w:szCs w:val="24"/>
        </w:rPr>
        <w:t>P</w:t>
      </w:r>
      <w:r w:rsidR="00014A61" w:rsidRPr="00442480">
        <w:rPr>
          <w:rFonts w:ascii="Times New Roman" w:hAnsi="Times New Roman" w:cs="Times New Roman"/>
          <w:b/>
          <w:sz w:val="28"/>
          <w:szCs w:val="24"/>
        </w:rPr>
        <w:t>asiūlymų vertinimas</w:t>
      </w:r>
      <w:bookmarkEnd w:id="35"/>
      <w:bookmarkEnd w:id="36"/>
      <w:bookmarkEnd w:id="37"/>
      <w:bookmarkEnd w:id="38"/>
      <w:bookmarkEnd w:id="39"/>
    </w:p>
    <w:p w14:paraId="2F998242" w14:textId="4F57F8D1" w:rsidR="00A05077" w:rsidRPr="007553BB" w:rsidRDefault="005E0D3F" w:rsidP="007553BB">
      <w:pPr>
        <w:pStyle w:val="ListParagraph"/>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0"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40"/>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ListParagraph"/>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3F4583C8" w:rsidR="005E0D3F" w:rsidRPr="007D38DC" w:rsidRDefault="005E0D3F" w:rsidP="00537653">
      <w:pPr>
        <w:pStyle w:val="ListParagraph"/>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Heading1"/>
        <w:numPr>
          <w:ilvl w:val="0"/>
          <w:numId w:val="22"/>
        </w:numPr>
        <w:tabs>
          <w:tab w:val="left" w:pos="567"/>
        </w:tabs>
        <w:spacing w:before="0" w:after="0" w:line="20" w:lineRule="atLeast"/>
        <w:contextualSpacing/>
        <w:rPr>
          <w:rFonts w:ascii="Times New Roman" w:hAnsi="Times New Roman" w:cs="Times New Roman"/>
          <w:b/>
          <w:sz w:val="28"/>
          <w:szCs w:val="24"/>
        </w:rPr>
      </w:pPr>
      <w:bookmarkStart w:id="41" w:name="_Ref39425999"/>
      <w:bookmarkStart w:id="42" w:name="_Ref39426005"/>
      <w:bookmarkStart w:id="43" w:name="_Toc213770355"/>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41"/>
      <w:bookmarkEnd w:id="42"/>
      <w:bookmarkEnd w:id="43"/>
    </w:p>
    <w:p w14:paraId="27CAEFF7" w14:textId="621CDE16" w:rsidR="00F57665" w:rsidRPr="007553BB" w:rsidRDefault="00F57665" w:rsidP="007553BB">
      <w:pPr>
        <w:pStyle w:val="ListParagraph"/>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Heading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4" w:name="_Toc213770356"/>
      <w:bookmarkEnd w:id="3"/>
      <w:r w:rsidRPr="007553BB">
        <w:rPr>
          <w:rFonts w:ascii="Times New Roman" w:hAnsi="Times New Roman" w:cs="Times New Roman"/>
          <w:b/>
          <w:sz w:val="28"/>
          <w:szCs w:val="24"/>
        </w:rPr>
        <w:t>Kitos sąlygos</w:t>
      </w:r>
      <w:bookmarkEnd w:id="44"/>
    </w:p>
    <w:p w14:paraId="7DB737F7" w14:textId="77777777" w:rsidR="007553BB" w:rsidRDefault="007553BB" w:rsidP="007553BB">
      <w:pPr>
        <w:pStyle w:val="ListParagraph"/>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ListParagraph"/>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w:t>
      </w:r>
      <w:r w:rsidRPr="007553BB">
        <w:rPr>
          <w:rFonts w:ascii="Times New Roman" w:eastAsia="Times New Roman" w:hAnsi="Times New Roman" w:cs="Times New Roman"/>
          <w:iCs/>
          <w:color w:val="000000" w:themeColor="text1"/>
          <w:sz w:val="24"/>
          <w:szCs w:val="24"/>
        </w:rPr>
        <w:lastRenderedPageBreak/>
        <w:t xml:space="preserve">patvirtintu „Asmens duomenų tvarkymo Kauno kolegijoje tvarkos aprašu“, kuris pateikiamas Perkančiosios organizacijos tinklalapyje adresu </w:t>
      </w:r>
      <w:hyperlink r:id="rId13" w:history="1">
        <w:r w:rsidRPr="00915933">
          <w:rPr>
            <w:rStyle w:val="Hyperlink"/>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ListParagraph"/>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ListParagraph"/>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3929FF" w:rsidRDefault="00F63735" w:rsidP="003929FF">
      <w:pPr>
        <w:pStyle w:val="Heading2"/>
        <w:jc w:val="right"/>
        <w:rPr>
          <w:rFonts w:ascii="Times New Roman" w:hAnsi="Times New Roman" w:cs="Times New Roman"/>
          <w:sz w:val="20"/>
          <w:szCs w:val="20"/>
        </w:rPr>
      </w:pPr>
      <w:r>
        <w:rPr>
          <w:rFonts w:eastAsia="Calibri"/>
          <w:color w:val="0070C0"/>
          <w:sz w:val="24"/>
          <w:szCs w:val="24"/>
        </w:rPr>
        <w:br w:type="page"/>
      </w:r>
      <w:bookmarkStart w:id="45" w:name="_Toc213770357"/>
      <w:r w:rsidRPr="003929FF">
        <w:rPr>
          <w:rFonts w:ascii="Times New Roman" w:hAnsi="Times New Roman" w:cs="Times New Roman"/>
          <w:color w:val="000000" w:themeColor="text1"/>
          <w:sz w:val="20"/>
          <w:szCs w:val="20"/>
        </w:rPr>
        <w:lastRenderedPageBreak/>
        <w:t>Pirkimo sąlygų 1 priedas „Terminai“</w:t>
      </w:r>
      <w:bookmarkEnd w:id="45"/>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shd w:val="clear" w:color="auto" w:fill="auto"/>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shd w:val="clear" w:color="auto" w:fill="auto"/>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shd w:val="clear" w:color="auto" w:fill="auto"/>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shd w:val="clear" w:color="auto" w:fill="auto"/>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shd w:val="clear" w:color="auto" w:fill="auto"/>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shd w:val="clear" w:color="auto" w:fill="auto"/>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shd w:val="clear" w:color="auto" w:fill="auto"/>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shd w:val="clear" w:color="auto" w:fill="auto"/>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shd w:val="clear" w:color="auto" w:fill="auto"/>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shd w:val="clear" w:color="auto" w:fill="auto"/>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shd w:val="clear" w:color="auto" w:fill="auto"/>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shd w:val="clear" w:color="auto" w:fill="auto"/>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shd w:val="clear" w:color="auto" w:fill="auto"/>
            <w:tcMar>
              <w:top w:w="0" w:type="dxa"/>
              <w:left w:w="108" w:type="dxa"/>
              <w:bottom w:w="0" w:type="dxa"/>
              <w:right w:w="108" w:type="dxa"/>
            </w:tcMar>
          </w:tcPr>
          <w:p w14:paraId="6C92AF20"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shd w:val="clear" w:color="auto" w:fill="auto"/>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shd w:val="clear" w:color="auto" w:fill="auto"/>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shd w:val="clear" w:color="auto" w:fill="auto"/>
            <w:tcMar>
              <w:top w:w="0" w:type="dxa"/>
              <w:left w:w="108" w:type="dxa"/>
              <w:bottom w:w="0" w:type="dxa"/>
              <w:right w:w="108" w:type="dxa"/>
            </w:tcMar>
          </w:tcPr>
          <w:p w14:paraId="46B70889"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shd w:val="clear" w:color="auto" w:fill="auto"/>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shd w:val="clear" w:color="auto" w:fill="auto"/>
            <w:tcMar>
              <w:top w:w="0" w:type="dxa"/>
              <w:left w:w="108" w:type="dxa"/>
              <w:bottom w:w="0" w:type="dxa"/>
              <w:right w:w="108" w:type="dxa"/>
            </w:tcMar>
          </w:tcPr>
          <w:p w14:paraId="12912EC2"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shd w:val="clear" w:color="auto" w:fill="auto"/>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shd w:val="clear" w:color="auto" w:fill="auto"/>
            <w:tcMar>
              <w:top w:w="0" w:type="dxa"/>
              <w:left w:w="108" w:type="dxa"/>
              <w:bottom w:w="0" w:type="dxa"/>
              <w:right w:w="108" w:type="dxa"/>
            </w:tcMar>
          </w:tcPr>
          <w:p w14:paraId="74B8C514"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shd w:val="clear" w:color="auto" w:fill="auto"/>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shd w:val="clear" w:color="auto" w:fill="auto"/>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shd w:val="clear" w:color="auto" w:fill="auto"/>
            <w:tcMar>
              <w:top w:w="0" w:type="dxa"/>
              <w:left w:w="108" w:type="dxa"/>
              <w:bottom w:w="0" w:type="dxa"/>
              <w:right w:w="108" w:type="dxa"/>
            </w:tcMar>
          </w:tcPr>
          <w:p w14:paraId="1487B8AB" w14:textId="77777777" w:rsidR="004A4652" w:rsidRPr="007664C3" w:rsidRDefault="004A4652" w:rsidP="00FC4094">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shd w:val="clear" w:color="auto" w:fill="auto"/>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shd w:val="clear" w:color="auto" w:fill="auto"/>
            <w:tcMar>
              <w:top w:w="0" w:type="dxa"/>
              <w:left w:w="108" w:type="dxa"/>
              <w:bottom w:w="0" w:type="dxa"/>
              <w:right w:w="108" w:type="dxa"/>
            </w:tcMar>
          </w:tcPr>
          <w:p w14:paraId="135750F8" w14:textId="77777777" w:rsidR="004A4652" w:rsidRPr="007664C3" w:rsidRDefault="004A4652" w:rsidP="00FC4094">
            <w:pPr>
              <w:pStyle w:val="ListParagraph"/>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shd w:val="clear" w:color="auto" w:fill="auto"/>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shd w:val="clear" w:color="auto" w:fill="auto"/>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AD0882" w:rsidRPr="007664C3" w14:paraId="21117746" w14:textId="77777777" w:rsidTr="00FC4094">
        <w:trPr>
          <w:trHeight w:val="20"/>
        </w:trPr>
        <w:tc>
          <w:tcPr>
            <w:tcW w:w="570" w:type="dxa"/>
            <w:shd w:val="clear" w:color="auto" w:fill="auto"/>
            <w:tcMar>
              <w:top w:w="0" w:type="dxa"/>
              <w:left w:w="108" w:type="dxa"/>
              <w:bottom w:w="0" w:type="dxa"/>
              <w:right w:w="108" w:type="dxa"/>
            </w:tcMar>
          </w:tcPr>
          <w:p w14:paraId="25225803" w14:textId="77777777" w:rsidR="00AD0882" w:rsidRPr="007664C3" w:rsidRDefault="00AD0882" w:rsidP="00AD0882">
            <w:pPr>
              <w:pStyle w:val="ListParagraph"/>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31974022" w14:textId="71DA7B0A" w:rsidR="00AD0882" w:rsidRPr="00AD0882" w:rsidRDefault="00AD0882" w:rsidP="00AD0882">
            <w:pPr>
              <w:spacing w:after="0" w:line="240" w:lineRule="auto"/>
              <w:rPr>
                <w:rFonts w:ascii="Times New Roman" w:hAnsi="Times New Roman" w:cs="Times New Roman"/>
                <w:sz w:val="20"/>
                <w:szCs w:val="20"/>
              </w:rPr>
            </w:pPr>
            <w:r w:rsidRPr="00AD0882">
              <w:rPr>
                <w:rFonts w:ascii="Times New Roman" w:hAnsi="Times New Roman" w:cs="Times New Roman"/>
                <w:color w:val="000000" w:themeColor="text1"/>
                <w:sz w:val="20"/>
              </w:rPr>
              <w:t>Pasiūlymo galiojimo užtikrinimas pirkimo dalyviui grąžinamas (arba atsisakoma teisių į jį) per</w:t>
            </w:r>
          </w:p>
        </w:tc>
        <w:tc>
          <w:tcPr>
            <w:tcW w:w="4253" w:type="dxa"/>
            <w:shd w:val="clear" w:color="auto" w:fill="auto"/>
            <w:tcMar>
              <w:top w:w="0" w:type="dxa"/>
              <w:left w:w="108" w:type="dxa"/>
              <w:bottom w:w="0" w:type="dxa"/>
              <w:right w:w="108" w:type="dxa"/>
            </w:tcMar>
          </w:tcPr>
          <w:p w14:paraId="65AF2E75" w14:textId="77777777" w:rsidR="00AD0882" w:rsidRPr="00AD0882" w:rsidRDefault="00AD0882" w:rsidP="00AD0882">
            <w:pPr>
              <w:spacing w:after="0" w:line="240" w:lineRule="auto"/>
              <w:jc w:val="both"/>
              <w:rPr>
                <w:rFonts w:ascii="Times New Roman" w:hAnsi="Times New Roman" w:cs="Times New Roman"/>
                <w:color w:val="000000" w:themeColor="text1"/>
                <w:sz w:val="20"/>
              </w:rPr>
            </w:pPr>
            <w:r w:rsidRPr="00AD0882">
              <w:rPr>
                <w:rFonts w:ascii="Times New Roman" w:hAnsi="Times New Roman" w:cs="Times New Roman"/>
                <w:color w:val="000000" w:themeColor="text1"/>
                <w:sz w:val="20"/>
              </w:rPr>
              <w:t>5 (penkias) darbo dienas nuo prašymo gavimo dienos</w:t>
            </w:r>
          </w:p>
          <w:p w14:paraId="1284386A" w14:textId="77777777" w:rsidR="00AD0882" w:rsidRPr="00AD0882" w:rsidRDefault="00AD0882" w:rsidP="00AD0882">
            <w:pPr>
              <w:spacing w:after="0" w:line="240" w:lineRule="auto"/>
              <w:rPr>
                <w:rFonts w:ascii="Times New Roman" w:hAnsi="Times New Roman" w:cs="Times New Roman"/>
                <w:iCs/>
                <w:color w:val="000000" w:themeColor="text1"/>
                <w:sz w:val="20"/>
                <w:szCs w:val="20"/>
              </w:rPr>
            </w:pPr>
          </w:p>
        </w:tc>
        <w:tc>
          <w:tcPr>
            <w:tcW w:w="2126" w:type="dxa"/>
            <w:shd w:val="clear" w:color="auto" w:fill="auto"/>
            <w:tcMar>
              <w:top w:w="0" w:type="dxa"/>
              <w:left w:w="108" w:type="dxa"/>
              <w:bottom w:w="0" w:type="dxa"/>
              <w:right w:w="108" w:type="dxa"/>
            </w:tcMar>
          </w:tcPr>
          <w:p w14:paraId="7574E8BC"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13586B9B" w14:textId="77777777" w:rsidTr="00FC4094">
        <w:trPr>
          <w:trHeight w:val="20"/>
        </w:trPr>
        <w:tc>
          <w:tcPr>
            <w:tcW w:w="570" w:type="dxa"/>
            <w:shd w:val="clear" w:color="auto" w:fill="auto"/>
            <w:tcMar>
              <w:top w:w="0" w:type="dxa"/>
              <w:left w:w="108" w:type="dxa"/>
              <w:bottom w:w="0" w:type="dxa"/>
              <w:right w:w="108" w:type="dxa"/>
            </w:tcMar>
          </w:tcPr>
          <w:p w14:paraId="1FB7257B" w14:textId="77777777" w:rsidR="00AD0882" w:rsidRPr="007664C3" w:rsidRDefault="00AD0882" w:rsidP="00AD0882">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025B3C1"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516DC54F"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7B374B80" w14:textId="77777777" w:rsidR="00AD0882" w:rsidRPr="007664C3" w:rsidRDefault="00AD0882" w:rsidP="00AD0882">
            <w:pPr>
              <w:spacing w:after="0" w:line="240" w:lineRule="auto"/>
              <w:rPr>
                <w:rFonts w:ascii="Times New Roman" w:hAnsi="Times New Roman" w:cs="Times New Roman"/>
                <w:bCs/>
                <w:sz w:val="20"/>
                <w:szCs w:val="20"/>
              </w:rPr>
            </w:pPr>
          </w:p>
        </w:tc>
      </w:tr>
      <w:tr w:rsidR="00AD0882" w:rsidRPr="007664C3" w14:paraId="16933AA3" w14:textId="77777777" w:rsidTr="00FC4094">
        <w:trPr>
          <w:trHeight w:val="20"/>
        </w:trPr>
        <w:tc>
          <w:tcPr>
            <w:tcW w:w="570" w:type="dxa"/>
            <w:shd w:val="clear" w:color="auto" w:fill="auto"/>
            <w:tcMar>
              <w:top w:w="0" w:type="dxa"/>
              <w:left w:w="108" w:type="dxa"/>
              <w:bottom w:w="0" w:type="dxa"/>
              <w:right w:w="108" w:type="dxa"/>
            </w:tcMar>
          </w:tcPr>
          <w:p w14:paraId="4224E7C2" w14:textId="77777777" w:rsidR="00AD0882" w:rsidRPr="007664C3" w:rsidRDefault="00AD0882" w:rsidP="00AD0882">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1CDBDE23"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shd w:val="clear" w:color="auto" w:fill="auto"/>
            <w:tcMar>
              <w:top w:w="0" w:type="dxa"/>
              <w:left w:w="108" w:type="dxa"/>
              <w:bottom w:w="0" w:type="dxa"/>
              <w:right w:w="108" w:type="dxa"/>
            </w:tcMar>
          </w:tcPr>
          <w:p w14:paraId="39E5A454"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39DE0C86"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652835F7" w14:textId="77777777" w:rsidTr="00FC4094">
        <w:trPr>
          <w:trHeight w:val="20"/>
        </w:trPr>
        <w:tc>
          <w:tcPr>
            <w:tcW w:w="570" w:type="dxa"/>
            <w:shd w:val="clear" w:color="auto" w:fill="auto"/>
            <w:tcMar>
              <w:top w:w="0" w:type="dxa"/>
              <w:left w:w="108" w:type="dxa"/>
              <w:bottom w:w="0" w:type="dxa"/>
              <w:right w:w="108" w:type="dxa"/>
            </w:tcMar>
          </w:tcPr>
          <w:p w14:paraId="293D3D68" w14:textId="77777777" w:rsidR="00AD0882" w:rsidRPr="007664C3" w:rsidRDefault="00AD0882" w:rsidP="00AD0882">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2D698F7B"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45B22D36"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shd w:val="clear" w:color="auto" w:fill="auto"/>
            <w:tcMar>
              <w:top w:w="0" w:type="dxa"/>
              <w:left w:w="108" w:type="dxa"/>
              <w:bottom w:w="0" w:type="dxa"/>
              <w:right w:w="108" w:type="dxa"/>
            </w:tcMar>
          </w:tcPr>
          <w:p w14:paraId="5F7D4E0D" w14:textId="77777777" w:rsidR="00AD0882" w:rsidRPr="007664C3" w:rsidRDefault="00AD0882" w:rsidP="00AD0882">
            <w:pPr>
              <w:pStyle w:val="tajtip"/>
              <w:shd w:val="clear" w:color="auto" w:fill="FFFFFF"/>
              <w:spacing w:before="0" w:beforeAutospacing="0" w:after="0" w:afterAutospacing="0"/>
              <w:ind w:firstLine="313"/>
              <w:rPr>
                <w:sz w:val="20"/>
                <w:szCs w:val="20"/>
              </w:rPr>
            </w:pPr>
          </w:p>
        </w:tc>
      </w:tr>
      <w:tr w:rsidR="00AD0882" w:rsidRPr="007664C3" w14:paraId="63A1D050" w14:textId="77777777" w:rsidTr="00FC4094">
        <w:trPr>
          <w:trHeight w:val="20"/>
        </w:trPr>
        <w:tc>
          <w:tcPr>
            <w:tcW w:w="570" w:type="dxa"/>
            <w:shd w:val="clear" w:color="auto" w:fill="auto"/>
            <w:tcMar>
              <w:top w:w="0" w:type="dxa"/>
              <w:left w:w="108" w:type="dxa"/>
              <w:bottom w:w="0" w:type="dxa"/>
              <w:right w:w="108" w:type="dxa"/>
            </w:tcMar>
          </w:tcPr>
          <w:p w14:paraId="52AB3E7D" w14:textId="77777777" w:rsidR="00AD0882" w:rsidRPr="007664C3" w:rsidRDefault="00AD0882" w:rsidP="00AD0882">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0E89219F"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shd w:val="clear" w:color="auto" w:fill="auto"/>
            <w:tcMar>
              <w:top w:w="0" w:type="dxa"/>
              <w:left w:w="108" w:type="dxa"/>
              <w:bottom w:w="0" w:type="dxa"/>
              <w:right w:w="108" w:type="dxa"/>
            </w:tcMar>
          </w:tcPr>
          <w:p w14:paraId="3DDB8CEE"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AD0882" w:rsidRPr="007664C3" w:rsidRDefault="00AD0882" w:rsidP="00AD0882">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lastRenderedPageBreak/>
              <w:t>15 (penkiolika) dienų nuo pranešimo išsiuntimo tiekėjams dienos, jeigu šis pranešimas nebuvo siunčiamas elektroninėmis priemonėmis.</w:t>
            </w:r>
          </w:p>
        </w:tc>
        <w:tc>
          <w:tcPr>
            <w:tcW w:w="2126" w:type="dxa"/>
            <w:shd w:val="clear" w:color="auto" w:fill="auto"/>
            <w:tcMar>
              <w:top w:w="0" w:type="dxa"/>
              <w:left w:w="108" w:type="dxa"/>
              <w:bottom w:w="0" w:type="dxa"/>
              <w:right w:w="108" w:type="dxa"/>
            </w:tcMar>
          </w:tcPr>
          <w:p w14:paraId="4A3B6516" w14:textId="77777777" w:rsidR="00AD0882" w:rsidRPr="007664C3" w:rsidRDefault="00AD0882" w:rsidP="00AD0882">
            <w:pPr>
              <w:spacing w:after="0" w:line="240" w:lineRule="auto"/>
              <w:rPr>
                <w:rFonts w:ascii="Times New Roman" w:hAnsi="Times New Roman" w:cs="Times New Roman"/>
                <w:bCs/>
                <w:sz w:val="20"/>
                <w:szCs w:val="20"/>
              </w:rPr>
            </w:pPr>
          </w:p>
        </w:tc>
      </w:tr>
      <w:tr w:rsidR="00AD0882" w:rsidRPr="007664C3" w14:paraId="72F98755" w14:textId="77777777" w:rsidTr="00FC4094">
        <w:trPr>
          <w:trHeight w:val="20"/>
        </w:trPr>
        <w:tc>
          <w:tcPr>
            <w:tcW w:w="570" w:type="dxa"/>
            <w:shd w:val="clear" w:color="auto" w:fill="auto"/>
            <w:tcMar>
              <w:top w:w="0" w:type="dxa"/>
              <w:left w:w="108" w:type="dxa"/>
              <w:bottom w:w="0" w:type="dxa"/>
              <w:right w:w="108" w:type="dxa"/>
            </w:tcMar>
          </w:tcPr>
          <w:p w14:paraId="51C1664D" w14:textId="77777777" w:rsidR="00AD0882" w:rsidRPr="007664C3" w:rsidRDefault="00AD0882" w:rsidP="00AD0882">
            <w:pPr>
              <w:pStyle w:val="ListParagraph"/>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037E7EA1"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26CC941F"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6 (šešias) darbo dienas nuo pretenzijos gavimo dienos</w:t>
            </w:r>
          </w:p>
        </w:tc>
        <w:tc>
          <w:tcPr>
            <w:tcW w:w="2126" w:type="dxa"/>
            <w:shd w:val="clear" w:color="auto" w:fill="auto"/>
            <w:tcMar>
              <w:top w:w="0" w:type="dxa"/>
              <w:left w:w="108" w:type="dxa"/>
              <w:bottom w:w="0" w:type="dxa"/>
              <w:right w:w="108" w:type="dxa"/>
            </w:tcMar>
          </w:tcPr>
          <w:p w14:paraId="115B347E"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5E93B7D0" w14:textId="77777777" w:rsidTr="00FC4094">
        <w:trPr>
          <w:trHeight w:val="20"/>
        </w:trPr>
        <w:tc>
          <w:tcPr>
            <w:tcW w:w="570" w:type="dxa"/>
            <w:shd w:val="clear" w:color="auto" w:fill="auto"/>
            <w:tcMar>
              <w:top w:w="0" w:type="dxa"/>
              <w:left w:w="108" w:type="dxa"/>
              <w:bottom w:w="0" w:type="dxa"/>
              <w:right w:w="108" w:type="dxa"/>
            </w:tcMar>
          </w:tcPr>
          <w:p w14:paraId="69C9C59B" w14:textId="77777777" w:rsidR="00AD0882" w:rsidRPr="007664C3" w:rsidRDefault="00AD0882" w:rsidP="00AD0882">
            <w:pPr>
              <w:pStyle w:val="ListParagraph"/>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CAEC3B7"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7973FB6"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shd w:val="clear" w:color="auto" w:fill="auto"/>
            <w:tcMar>
              <w:top w:w="0" w:type="dxa"/>
              <w:left w:w="108" w:type="dxa"/>
              <w:bottom w:w="0" w:type="dxa"/>
              <w:right w:w="108" w:type="dxa"/>
            </w:tcMar>
          </w:tcPr>
          <w:p w14:paraId="60740940"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01A66F26" w14:textId="77777777" w:rsidTr="00FC4094">
        <w:trPr>
          <w:trHeight w:val="20"/>
        </w:trPr>
        <w:tc>
          <w:tcPr>
            <w:tcW w:w="570" w:type="dxa"/>
            <w:shd w:val="clear" w:color="auto" w:fill="auto"/>
            <w:tcMar>
              <w:top w:w="0" w:type="dxa"/>
              <w:left w:w="108" w:type="dxa"/>
              <w:bottom w:w="0" w:type="dxa"/>
              <w:right w:w="108" w:type="dxa"/>
            </w:tcMar>
          </w:tcPr>
          <w:p w14:paraId="63FF7F0D" w14:textId="77777777" w:rsidR="00AD0882" w:rsidRPr="007664C3" w:rsidRDefault="00AD0882" w:rsidP="00AD0882">
            <w:pPr>
              <w:pStyle w:val="ListParagraph"/>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5BBA036B"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shd w:val="clear" w:color="auto" w:fill="auto"/>
            <w:tcMar>
              <w:top w:w="0" w:type="dxa"/>
              <w:left w:w="108" w:type="dxa"/>
              <w:bottom w:w="0" w:type="dxa"/>
              <w:right w:w="108" w:type="dxa"/>
            </w:tcMar>
          </w:tcPr>
          <w:p w14:paraId="0A21F6B7" w14:textId="77777777" w:rsidR="00AD0882" w:rsidRPr="007664C3" w:rsidRDefault="00AD0882" w:rsidP="00AD0882">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shd w:val="clear" w:color="auto" w:fill="auto"/>
            <w:tcMar>
              <w:top w:w="0" w:type="dxa"/>
              <w:left w:w="108" w:type="dxa"/>
              <w:bottom w:w="0" w:type="dxa"/>
              <w:right w:w="108" w:type="dxa"/>
            </w:tcMar>
          </w:tcPr>
          <w:p w14:paraId="540291F6"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7C7866FE" w14:textId="77777777" w:rsidTr="00FC4094">
        <w:trPr>
          <w:trHeight w:val="20"/>
        </w:trPr>
        <w:tc>
          <w:tcPr>
            <w:tcW w:w="570" w:type="dxa"/>
            <w:shd w:val="clear" w:color="auto" w:fill="auto"/>
            <w:tcMar>
              <w:top w:w="0" w:type="dxa"/>
              <w:left w:w="108" w:type="dxa"/>
              <w:bottom w:w="0" w:type="dxa"/>
              <w:right w:w="108" w:type="dxa"/>
            </w:tcMar>
          </w:tcPr>
          <w:p w14:paraId="6902C40B" w14:textId="77777777" w:rsidR="00AD0882" w:rsidRPr="007664C3" w:rsidRDefault="00AD0882" w:rsidP="00AD0882">
            <w:pPr>
              <w:pStyle w:val="ListParagraph"/>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2A27BF87"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51EB61B4" w14:textId="77777777" w:rsidR="00AD0882" w:rsidRPr="007664C3" w:rsidRDefault="00AD0882" w:rsidP="00AD0882">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AD0882" w:rsidRPr="007664C3" w:rsidRDefault="00AD0882" w:rsidP="00AD0882">
            <w:pPr>
              <w:spacing w:after="0" w:line="240" w:lineRule="auto"/>
              <w:jc w:val="both"/>
              <w:rPr>
                <w:rFonts w:ascii="Times New Roman" w:hAnsi="Times New Roman" w:cs="Times New Roman"/>
                <w:i/>
                <w:iCs/>
                <w:color w:val="FF0000"/>
                <w:sz w:val="20"/>
                <w:szCs w:val="20"/>
              </w:rPr>
            </w:pPr>
          </w:p>
        </w:tc>
        <w:tc>
          <w:tcPr>
            <w:tcW w:w="2126" w:type="dxa"/>
            <w:shd w:val="clear" w:color="auto" w:fill="auto"/>
            <w:tcMar>
              <w:top w:w="0" w:type="dxa"/>
              <w:left w:w="108" w:type="dxa"/>
              <w:bottom w:w="0" w:type="dxa"/>
              <w:right w:w="108" w:type="dxa"/>
            </w:tcMar>
          </w:tcPr>
          <w:p w14:paraId="596B17AE" w14:textId="77777777" w:rsidR="00AD0882" w:rsidRPr="007664C3" w:rsidRDefault="00AD0882" w:rsidP="00AD0882">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Heading2"/>
        <w:ind w:left="7938"/>
        <w:jc w:val="both"/>
        <w:rPr>
          <w:rFonts w:ascii="Times New Roman" w:eastAsia="Calibri" w:hAnsi="Times New Roman" w:cs="Times New Roman"/>
          <w:color w:val="000000" w:themeColor="text1"/>
          <w:sz w:val="20"/>
          <w:szCs w:val="24"/>
        </w:rPr>
      </w:pPr>
      <w:bookmarkStart w:id="46" w:name="_Ref38539939"/>
      <w:bookmarkStart w:id="47" w:name="_Ref38541068"/>
      <w:bookmarkStart w:id="48" w:name="_Ref38885053"/>
      <w:bookmarkStart w:id="49" w:name="_Ref38899023"/>
      <w:bookmarkStart w:id="50" w:name="_Toc213770358"/>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6"/>
      <w:bookmarkEnd w:id="47"/>
      <w:bookmarkEnd w:id="48"/>
      <w:bookmarkEnd w:id="49"/>
      <w:bookmarkEnd w:id="50"/>
    </w:p>
    <w:p w14:paraId="7437DDB8" w14:textId="77777777" w:rsidR="00F63735" w:rsidRPr="00F63735" w:rsidRDefault="00F63735" w:rsidP="00F63735">
      <w:pPr>
        <w:spacing w:after="0"/>
      </w:pPr>
    </w:p>
    <w:p w14:paraId="5213DBA9" w14:textId="046EAE1F" w:rsidR="008D704D" w:rsidRPr="00100D30" w:rsidRDefault="00281735" w:rsidP="00F63735">
      <w:pPr>
        <w:pStyle w:val="Subtitle"/>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51" w:name="_Ref38285444"/>
      <w:bookmarkStart w:id="52" w:name="_Ref38291496"/>
    </w:p>
    <w:p w14:paraId="04F1DE8C" w14:textId="77777777" w:rsidR="00AD0882" w:rsidRPr="00551D53" w:rsidRDefault="00AD0882" w:rsidP="00AD0882">
      <w:pPr>
        <w:suppressAutoHyphens/>
        <w:autoSpaceDN w:val="0"/>
        <w:spacing w:after="0" w:line="240" w:lineRule="auto"/>
        <w:ind w:firstLine="601"/>
        <w:jc w:val="both"/>
        <w:textAlignment w:val="baseline"/>
        <w:rPr>
          <w:rFonts w:ascii="Times New Roman" w:hAnsi="Times New Roman" w:cs="Times New Roman"/>
          <w:b/>
          <w:sz w:val="22"/>
          <w:szCs w:val="22"/>
          <w:shd w:val="clear" w:color="auto" w:fill="FFFFFF"/>
        </w:rPr>
      </w:pPr>
      <w:bookmarkStart w:id="53" w:name="_Toc213770359"/>
    </w:p>
    <w:p w14:paraId="4DF35383" w14:textId="273E3D56" w:rsidR="00AD0882" w:rsidRPr="00AD0882" w:rsidRDefault="00AD0882" w:rsidP="00AD0882">
      <w:pPr>
        <w:pStyle w:val="NoSpacing"/>
        <w:spacing w:after="120"/>
        <w:ind w:firstLine="709"/>
        <w:contextualSpacing/>
        <w:jc w:val="both"/>
        <w:rPr>
          <w:rFonts w:ascii="Times New Roman" w:hAnsi="Times New Roman" w:cs="Times New Roman"/>
          <w:color w:val="000000" w:themeColor="text1"/>
          <w:sz w:val="24"/>
          <w:szCs w:val="24"/>
        </w:rPr>
      </w:pPr>
      <w:r w:rsidRPr="00AD0882">
        <w:rPr>
          <w:rFonts w:ascii="Times New Roman" w:hAnsi="Times New Roman" w:cs="Times New Roman"/>
          <w:b/>
          <w:color w:val="000000" w:themeColor="text1"/>
          <w:sz w:val="24"/>
          <w:szCs w:val="24"/>
          <w:shd w:val="clear" w:color="auto" w:fill="FFFFFF"/>
        </w:rPr>
        <w:t>Lifto įrengimo neįgaliesiems ir aplinkos sutvarkymo darbai</w:t>
      </w:r>
      <w:r w:rsidRPr="00AD0882">
        <w:rPr>
          <w:rFonts w:ascii="Times New Roman" w:hAnsi="Times New Roman" w:cs="Times New Roman"/>
          <w:iCs/>
          <w:color w:val="000000" w:themeColor="text1"/>
          <w:sz w:val="24"/>
          <w:szCs w:val="24"/>
        </w:rPr>
        <w:t xml:space="preserve"> atliekami pagal </w:t>
      </w:r>
      <w:r w:rsidRPr="00AD0882">
        <w:rPr>
          <w:rFonts w:ascii="Times New Roman" w:hAnsi="Times New Roman" w:cs="Times New Roman"/>
          <w:b/>
          <w:bCs/>
          <w:color w:val="000000" w:themeColor="text1"/>
          <w:sz w:val="24"/>
          <w:szCs w:val="24"/>
        </w:rPr>
        <w:t xml:space="preserve">techninį darbo projektą </w:t>
      </w:r>
      <w:r w:rsidRPr="00AD0882">
        <w:rPr>
          <w:rFonts w:ascii="Times New Roman" w:hAnsi="Times New Roman" w:cs="Times New Roman"/>
          <w:bCs/>
          <w:color w:val="000000" w:themeColor="text1"/>
          <w:sz w:val="24"/>
          <w:szCs w:val="24"/>
        </w:rPr>
        <w:t>„</w:t>
      </w:r>
      <w:r w:rsidRPr="00AD0882">
        <w:rPr>
          <w:rFonts w:ascii="Times New Roman" w:hAnsi="Times New Roman" w:cs="Times New Roman"/>
          <w:i/>
          <w:color w:val="000000" w:themeColor="text1"/>
          <w:sz w:val="24"/>
          <w:szCs w:val="24"/>
          <w:u w:val="single"/>
        </w:rPr>
        <w:t>Kitos inžinerinių statinių paskirties grupės, kitos paskirties inžinerinio statinio, Studentų g. 17, Alytaus m., Alytaus m. sav., statybos projektas</w:t>
      </w:r>
      <w:r w:rsidRPr="00AD0882">
        <w:rPr>
          <w:rFonts w:ascii="Times New Roman" w:hAnsi="Times New Roman" w:cs="Times New Roman"/>
          <w:color w:val="000000" w:themeColor="text1"/>
          <w:sz w:val="24"/>
          <w:szCs w:val="24"/>
        </w:rPr>
        <w:t>“</w:t>
      </w:r>
      <w:r w:rsidR="00877B21">
        <w:rPr>
          <w:rFonts w:ascii="Times New Roman" w:hAnsi="Times New Roman" w:cs="Times New Roman"/>
          <w:color w:val="000000" w:themeColor="text1"/>
          <w:sz w:val="24"/>
          <w:szCs w:val="24"/>
        </w:rPr>
        <w:t xml:space="preserve"> (A laida)</w:t>
      </w:r>
      <w:r w:rsidRPr="00AD0882">
        <w:rPr>
          <w:rFonts w:ascii="Times New Roman" w:hAnsi="Times New Roman" w:cs="Times New Roman"/>
          <w:color w:val="000000" w:themeColor="text1"/>
          <w:sz w:val="24"/>
          <w:szCs w:val="24"/>
        </w:rPr>
        <w:t xml:space="preserve">, </w:t>
      </w:r>
      <w:r w:rsidRPr="00AD0882">
        <w:rPr>
          <w:rFonts w:ascii="Times New Roman" w:hAnsi="Times New Roman" w:cs="Times New Roman"/>
          <w:color w:val="000000" w:themeColor="text1"/>
          <w:sz w:val="24"/>
          <w:szCs w:val="24"/>
          <w:shd w:val="clear" w:color="auto" w:fill="FFFFFF"/>
        </w:rPr>
        <w:t>pateikiamą atskiru failu „</w:t>
      </w:r>
      <w:r w:rsidRPr="00AD0882">
        <w:rPr>
          <w:rFonts w:ascii="Times New Roman" w:eastAsia="Times New Roman" w:hAnsi="Times New Roman" w:cs="Times New Roman"/>
          <w:color w:val="000000" w:themeColor="text1"/>
          <w:sz w:val="24"/>
          <w:szCs w:val="24"/>
        </w:rPr>
        <w:t>TDP</w:t>
      </w:r>
      <w:r w:rsidRPr="00AD0882">
        <w:rPr>
          <w:rFonts w:ascii="Times New Roman" w:hAnsi="Times New Roman" w:cs="Times New Roman"/>
          <w:color w:val="000000" w:themeColor="text1"/>
          <w:sz w:val="24"/>
          <w:szCs w:val="24"/>
          <w:shd w:val="clear" w:color="auto" w:fill="FFFFFF"/>
        </w:rPr>
        <w:t>“</w:t>
      </w:r>
      <w:r w:rsidRPr="00AD0882">
        <w:rPr>
          <w:rFonts w:ascii="Times New Roman" w:hAnsi="Times New Roman" w:cs="Times New Roman"/>
          <w:bCs/>
          <w:color w:val="000000" w:themeColor="text1"/>
          <w:sz w:val="24"/>
          <w:szCs w:val="24"/>
        </w:rPr>
        <w:t xml:space="preserve">. Į pasiūlymo kainą turi būti įskaičiuotas ir </w:t>
      </w:r>
      <w:r w:rsidRPr="00AD0882">
        <w:rPr>
          <w:rFonts w:ascii="Times New Roman" w:hAnsi="Times New Roman" w:cs="Times New Roman"/>
          <w:bCs/>
          <w:iCs/>
          <w:color w:val="000000" w:themeColor="text1"/>
          <w:sz w:val="24"/>
          <w:szCs w:val="24"/>
        </w:rPr>
        <w:t>naujo lifto bandymo, paleidimo, derinimo ir kiti lifto įrengimui ir įteisinimui reikalingi darbai,</w:t>
      </w:r>
      <w:r w:rsidRPr="00AD0882">
        <w:rPr>
          <w:rFonts w:ascii="Times New Roman" w:hAnsi="Times New Roman" w:cs="Times New Roman"/>
          <w:color w:val="000000" w:themeColor="text1"/>
          <w:sz w:val="24"/>
          <w:szCs w:val="24"/>
        </w:rPr>
        <w:t xml:space="preserve"> darbams atlikti būtinų inžinerinių paslaugų (</w:t>
      </w:r>
      <w:r w:rsidRPr="00AD0882">
        <w:rPr>
          <w:rFonts w:ascii="Times New Roman" w:eastAsia="Calibri" w:hAnsi="Times New Roman" w:cs="Times New Roman"/>
          <w:color w:val="000000" w:themeColor="text1"/>
          <w:sz w:val="24"/>
          <w:szCs w:val="24"/>
        </w:rPr>
        <w:t xml:space="preserve">statybos darbų elektroninio statybos žurnalo (ESDŽ) pildymo paslauga, statybos užbaigimo dokumentų sukėlimas į </w:t>
      </w:r>
      <w:r w:rsidRPr="00AD0882">
        <w:rPr>
          <w:rFonts w:ascii="Times New Roman" w:hAnsi="Times New Roman" w:cs="Times New Roman"/>
          <w:color w:val="000000" w:themeColor="text1"/>
          <w:sz w:val="24"/>
          <w:szCs w:val="24"/>
        </w:rPr>
        <w:t>Lietuvos Respublikos statybos leidimų ir statybos valstybinės priežiūros informacinę sistemą „</w:t>
      </w:r>
      <w:proofErr w:type="spellStart"/>
      <w:r w:rsidRPr="00AD0882">
        <w:rPr>
          <w:rFonts w:ascii="Times New Roman" w:hAnsi="Times New Roman" w:cs="Times New Roman"/>
          <w:color w:val="000000" w:themeColor="text1"/>
          <w:sz w:val="24"/>
          <w:szCs w:val="24"/>
        </w:rPr>
        <w:t>Infostatyba</w:t>
      </w:r>
      <w:proofErr w:type="spellEnd"/>
      <w:r w:rsidRPr="00AD0882">
        <w:rPr>
          <w:rFonts w:ascii="Times New Roman" w:hAnsi="Times New Roman" w:cs="Times New Roman"/>
          <w:color w:val="000000" w:themeColor="text1"/>
          <w:sz w:val="24"/>
          <w:szCs w:val="24"/>
        </w:rPr>
        <w:t>“, vykdymo dokumentacijos</w:t>
      </w:r>
      <w:r w:rsidRPr="00AD0882">
        <w:rPr>
          <w:rFonts w:ascii="Times New Roman" w:eastAsia="Calibri" w:hAnsi="Times New Roman" w:cs="Times New Roman"/>
          <w:color w:val="000000" w:themeColor="text1"/>
          <w:sz w:val="24"/>
          <w:szCs w:val="24"/>
        </w:rPr>
        <w:t xml:space="preserve"> tvarkymas </w:t>
      </w:r>
      <w:r w:rsidRPr="00AD0882">
        <w:rPr>
          <w:rFonts w:ascii="Times New Roman" w:hAnsi="Times New Roman" w:cs="Times New Roman"/>
          <w:color w:val="000000" w:themeColor="text1"/>
          <w:sz w:val="24"/>
          <w:szCs w:val="24"/>
        </w:rPr>
        <w:t xml:space="preserve">ir kitos inžinerinės paslaugos, reikalingos statybos užbaigimo procedūroms (kad būtų surašytas reikiamas statybos užbaigimo dokumentas)) suteikimas. </w:t>
      </w:r>
    </w:p>
    <w:p w14:paraId="0AD7A5D6" w14:textId="77777777" w:rsidR="00AD0882" w:rsidRPr="00AD0882" w:rsidRDefault="00AD0882" w:rsidP="00AD0882">
      <w:pPr>
        <w:suppressAutoHyphens/>
        <w:autoSpaceDN w:val="0"/>
        <w:spacing w:after="0" w:line="240" w:lineRule="auto"/>
        <w:ind w:firstLine="601"/>
        <w:jc w:val="both"/>
        <w:textAlignment w:val="baseline"/>
        <w:rPr>
          <w:rFonts w:ascii="Times New Roman" w:eastAsia="Calibri" w:hAnsi="Times New Roman" w:cs="Times New Roman"/>
          <w:color w:val="000000" w:themeColor="text1"/>
          <w:sz w:val="22"/>
          <w:szCs w:val="22"/>
          <w:lang w:eastAsia="en-US"/>
        </w:rPr>
      </w:pPr>
      <w:r w:rsidRPr="00AD0882">
        <w:rPr>
          <w:rFonts w:ascii="Times New Roman" w:eastAsia="Calibri" w:hAnsi="Times New Roman" w:cs="Times New Roman"/>
          <w:color w:val="000000" w:themeColor="text1"/>
          <w:sz w:val="22"/>
          <w:szCs w:val="22"/>
          <w:lang w:eastAsia="en-US"/>
        </w:rPr>
        <w:t>Projekto sudėties žiniaraštis:</w:t>
      </w:r>
    </w:p>
    <w:tbl>
      <w:tblPr>
        <w:tblStyle w:val="TableGrid"/>
        <w:tblW w:w="9776" w:type="dxa"/>
        <w:tblInd w:w="0" w:type="dxa"/>
        <w:tblLook w:val="04A0" w:firstRow="1" w:lastRow="0" w:firstColumn="1" w:lastColumn="0" w:noHBand="0" w:noVBand="1"/>
      </w:tblPr>
      <w:tblGrid>
        <w:gridCol w:w="704"/>
        <w:gridCol w:w="1985"/>
        <w:gridCol w:w="5528"/>
        <w:gridCol w:w="1559"/>
      </w:tblGrid>
      <w:tr w:rsidR="00AD0882" w:rsidRPr="00AD0882" w14:paraId="12C89FF3" w14:textId="77777777" w:rsidTr="0061457F">
        <w:tc>
          <w:tcPr>
            <w:tcW w:w="704" w:type="dxa"/>
          </w:tcPr>
          <w:p w14:paraId="0E01C3C9"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Eil. Nr.</w:t>
            </w:r>
          </w:p>
        </w:tc>
        <w:tc>
          <w:tcPr>
            <w:tcW w:w="1985" w:type="dxa"/>
          </w:tcPr>
          <w:p w14:paraId="74C09C9B"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b/>
                <w:bCs/>
                <w:color w:val="000000" w:themeColor="text1"/>
              </w:rPr>
              <w:t>Bylos žymuo</w:t>
            </w:r>
          </w:p>
        </w:tc>
        <w:tc>
          <w:tcPr>
            <w:tcW w:w="5528" w:type="dxa"/>
          </w:tcPr>
          <w:p w14:paraId="1C44D50E"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b/>
                <w:bCs/>
                <w:color w:val="000000" w:themeColor="text1"/>
              </w:rPr>
              <w:t>Projekto dalie pavadinimas</w:t>
            </w:r>
          </w:p>
        </w:tc>
        <w:tc>
          <w:tcPr>
            <w:tcW w:w="1559" w:type="dxa"/>
          </w:tcPr>
          <w:p w14:paraId="17AE3F8C"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b/>
                <w:bCs/>
                <w:color w:val="000000" w:themeColor="text1"/>
              </w:rPr>
              <w:t>Tomas</w:t>
            </w:r>
          </w:p>
        </w:tc>
      </w:tr>
      <w:tr w:rsidR="00AD0882" w:rsidRPr="00AD0882" w14:paraId="501EA061" w14:textId="77777777" w:rsidTr="0061457F">
        <w:tc>
          <w:tcPr>
            <w:tcW w:w="704" w:type="dxa"/>
          </w:tcPr>
          <w:p w14:paraId="35ACE8B2"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1.</w:t>
            </w:r>
          </w:p>
        </w:tc>
        <w:tc>
          <w:tcPr>
            <w:tcW w:w="1985" w:type="dxa"/>
          </w:tcPr>
          <w:p w14:paraId="4567D014"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349-1-TDP-BD</w:t>
            </w:r>
          </w:p>
        </w:tc>
        <w:tc>
          <w:tcPr>
            <w:tcW w:w="5528" w:type="dxa"/>
          </w:tcPr>
          <w:p w14:paraId="3AA659D2"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Bendroji (BD)</w:t>
            </w:r>
          </w:p>
        </w:tc>
        <w:tc>
          <w:tcPr>
            <w:tcW w:w="1559" w:type="dxa"/>
          </w:tcPr>
          <w:p w14:paraId="1AD09CDE"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I Tomas</w:t>
            </w:r>
          </w:p>
        </w:tc>
      </w:tr>
      <w:tr w:rsidR="00AD0882" w:rsidRPr="00AD0882" w14:paraId="14085563" w14:textId="77777777" w:rsidTr="0061457F">
        <w:tc>
          <w:tcPr>
            <w:tcW w:w="704" w:type="dxa"/>
          </w:tcPr>
          <w:p w14:paraId="41FB77C3"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2.</w:t>
            </w:r>
          </w:p>
        </w:tc>
        <w:tc>
          <w:tcPr>
            <w:tcW w:w="1985" w:type="dxa"/>
          </w:tcPr>
          <w:p w14:paraId="672E5B77"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349-1-TDP-SP</w:t>
            </w:r>
          </w:p>
        </w:tc>
        <w:tc>
          <w:tcPr>
            <w:tcW w:w="5528" w:type="dxa"/>
          </w:tcPr>
          <w:p w14:paraId="7877C615"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Sklypo plano (SP)</w:t>
            </w:r>
          </w:p>
        </w:tc>
        <w:tc>
          <w:tcPr>
            <w:tcW w:w="1559" w:type="dxa"/>
          </w:tcPr>
          <w:p w14:paraId="25F71C60"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II Tomas</w:t>
            </w:r>
          </w:p>
        </w:tc>
      </w:tr>
      <w:tr w:rsidR="00AD0882" w:rsidRPr="00AD0882" w14:paraId="425DDC90" w14:textId="77777777" w:rsidTr="0061457F">
        <w:tc>
          <w:tcPr>
            <w:tcW w:w="704" w:type="dxa"/>
          </w:tcPr>
          <w:p w14:paraId="1EC06785"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3.</w:t>
            </w:r>
          </w:p>
        </w:tc>
        <w:tc>
          <w:tcPr>
            <w:tcW w:w="1985" w:type="dxa"/>
          </w:tcPr>
          <w:p w14:paraId="565027C4" w14:textId="77777777" w:rsidR="00AD0882" w:rsidRPr="00AD0882" w:rsidRDefault="00AD0882" w:rsidP="00923CE0">
            <w:pPr>
              <w:suppressAutoHyphens/>
              <w:autoSpaceDN w:val="0"/>
              <w:textAlignment w:val="baseline"/>
              <w:rPr>
                <w:rFonts w:eastAsia="Calibri" w:hAnsi="Times New Roman" w:cs="Times New Roman"/>
                <w:color w:val="000000" w:themeColor="text1"/>
              </w:rPr>
            </w:pPr>
            <w:r w:rsidRPr="00AD0882">
              <w:rPr>
                <w:rFonts w:hAnsi="Times New Roman" w:cs="Times New Roman"/>
                <w:color w:val="000000" w:themeColor="text1"/>
              </w:rPr>
              <w:t>349-1-TDP-SA</w:t>
            </w:r>
          </w:p>
        </w:tc>
        <w:tc>
          <w:tcPr>
            <w:tcW w:w="5528" w:type="dxa"/>
          </w:tcPr>
          <w:p w14:paraId="5C126ADC"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Architektūros (statinio architektūra) (SA)</w:t>
            </w:r>
          </w:p>
        </w:tc>
        <w:tc>
          <w:tcPr>
            <w:tcW w:w="1559" w:type="dxa"/>
          </w:tcPr>
          <w:p w14:paraId="499A5FE6"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III Tomas</w:t>
            </w:r>
          </w:p>
        </w:tc>
      </w:tr>
      <w:tr w:rsidR="00AD0882" w:rsidRPr="00AD0882" w14:paraId="0B643F50" w14:textId="77777777" w:rsidTr="0061457F">
        <w:tc>
          <w:tcPr>
            <w:tcW w:w="704" w:type="dxa"/>
          </w:tcPr>
          <w:p w14:paraId="25E34A45"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4.</w:t>
            </w:r>
          </w:p>
        </w:tc>
        <w:tc>
          <w:tcPr>
            <w:tcW w:w="1985" w:type="dxa"/>
          </w:tcPr>
          <w:p w14:paraId="1BA4F742" w14:textId="4D43D790" w:rsidR="00AD0882" w:rsidRPr="00AD0882" w:rsidRDefault="0061457F" w:rsidP="00923CE0">
            <w:pPr>
              <w:suppressAutoHyphens/>
              <w:autoSpaceDN w:val="0"/>
              <w:jc w:val="both"/>
              <w:textAlignment w:val="baseline"/>
              <w:rPr>
                <w:rFonts w:eastAsia="Calibri" w:hAnsi="Times New Roman" w:cs="Times New Roman"/>
                <w:color w:val="000000" w:themeColor="text1"/>
              </w:rPr>
            </w:pPr>
            <w:r w:rsidRPr="0061457F">
              <w:rPr>
                <w:rFonts w:hAnsi="Times New Roman" w:cs="Times New Roman"/>
                <w:color w:val="000000" w:themeColor="text1"/>
              </w:rPr>
              <w:t>349-1-01-TDP-SK.B</w:t>
            </w:r>
          </w:p>
        </w:tc>
        <w:tc>
          <w:tcPr>
            <w:tcW w:w="5528" w:type="dxa"/>
          </w:tcPr>
          <w:p w14:paraId="22AE6FAD"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Konstrukcijų (statinio konstrukcijos) (SK)</w:t>
            </w:r>
          </w:p>
        </w:tc>
        <w:tc>
          <w:tcPr>
            <w:tcW w:w="1559" w:type="dxa"/>
          </w:tcPr>
          <w:p w14:paraId="18FF0B61"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IV Tomas</w:t>
            </w:r>
          </w:p>
        </w:tc>
      </w:tr>
      <w:tr w:rsidR="00AD0882" w:rsidRPr="00AD0882" w14:paraId="25902CEF" w14:textId="77777777" w:rsidTr="0061457F">
        <w:tc>
          <w:tcPr>
            <w:tcW w:w="704" w:type="dxa"/>
          </w:tcPr>
          <w:p w14:paraId="1FDDA6F2"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5.</w:t>
            </w:r>
          </w:p>
        </w:tc>
        <w:tc>
          <w:tcPr>
            <w:tcW w:w="1985" w:type="dxa"/>
          </w:tcPr>
          <w:p w14:paraId="155A6550"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349-1-TDP-E</w:t>
            </w:r>
          </w:p>
        </w:tc>
        <w:tc>
          <w:tcPr>
            <w:tcW w:w="5528" w:type="dxa"/>
          </w:tcPr>
          <w:p w14:paraId="47ED67E8"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Elektrotechnikos (E)</w:t>
            </w:r>
          </w:p>
        </w:tc>
        <w:tc>
          <w:tcPr>
            <w:tcW w:w="1559" w:type="dxa"/>
          </w:tcPr>
          <w:p w14:paraId="79B811CF"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V Tomas</w:t>
            </w:r>
          </w:p>
        </w:tc>
      </w:tr>
      <w:tr w:rsidR="00AD0882" w:rsidRPr="00AD0882" w14:paraId="59FBBCCC" w14:textId="77777777" w:rsidTr="0061457F">
        <w:tc>
          <w:tcPr>
            <w:tcW w:w="704" w:type="dxa"/>
          </w:tcPr>
          <w:p w14:paraId="271894AF"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6.</w:t>
            </w:r>
          </w:p>
        </w:tc>
        <w:tc>
          <w:tcPr>
            <w:tcW w:w="1985" w:type="dxa"/>
          </w:tcPr>
          <w:p w14:paraId="750CB877"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349-1-TDP-GSS</w:t>
            </w:r>
          </w:p>
        </w:tc>
        <w:tc>
          <w:tcPr>
            <w:tcW w:w="5528" w:type="dxa"/>
          </w:tcPr>
          <w:p w14:paraId="040DA498"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Gaisro aptikimo ir signalizacijos (GSS)</w:t>
            </w:r>
          </w:p>
        </w:tc>
        <w:tc>
          <w:tcPr>
            <w:tcW w:w="1559" w:type="dxa"/>
          </w:tcPr>
          <w:p w14:paraId="1A701C56"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VI Tomas</w:t>
            </w:r>
          </w:p>
        </w:tc>
      </w:tr>
      <w:tr w:rsidR="00AD0882" w:rsidRPr="00AD0882" w14:paraId="47EFB3BD" w14:textId="77777777" w:rsidTr="0061457F">
        <w:tc>
          <w:tcPr>
            <w:tcW w:w="704" w:type="dxa"/>
          </w:tcPr>
          <w:p w14:paraId="2986C8BC"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7.</w:t>
            </w:r>
          </w:p>
        </w:tc>
        <w:tc>
          <w:tcPr>
            <w:tcW w:w="1985" w:type="dxa"/>
          </w:tcPr>
          <w:p w14:paraId="32CF99FB"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349-1-TDP-GS</w:t>
            </w:r>
          </w:p>
        </w:tc>
        <w:tc>
          <w:tcPr>
            <w:tcW w:w="5528" w:type="dxa"/>
          </w:tcPr>
          <w:p w14:paraId="6153092C"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Gaisrinės saugos (GS)</w:t>
            </w:r>
          </w:p>
        </w:tc>
        <w:tc>
          <w:tcPr>
            <w:tcW w:w="1559" w:type="dxa"/>
          </w:tcPr>
          <w:p w14:paraId="4993D8C4"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VII Tomas</w:t>
            </w:r>
          </w:p>
        </w:tc>
      </w:tr>
      <w:tr w:rsidR="00AD0882" w:rsidRPr="00AD0882" w14:paraId="7FB647E0" w14:textId="77777777" w:rsidTr="0061457F">
        <w:tc>
          <w:tcPr>
            <w:tcW w:w="704" w:type="dxa"/>
          </w:tcPr>
          <w:p w14:paraId="51CF4003"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8.</w:t>
            </w:r>
          </w:p>
        </w:tc>
        <w:tc>
          <w:tcPr>
            <w:tcW w:w="1985" w:type="dxa"/>
          </w:tcPr>
          <w:p w14:paraId="16D79194"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349-1-TDP-SO</w:t>
            </w:r>
          </w:p>
        </w:tc>
        <w:tc>
          <w:tcPr>
            <w:tcW w:w="5528" w:type="dxa"/>
          </w:tcPr>
          <w:p w14:paraId="68BD8EF6" w14:textId="4D37CD81" w:rsidR="00AD0882" w:rsidRPr="00AD0882" w:rsidRDefault="00AD0882" w:rsidP="0061457F">
            <w:pPr>
              <w:autoSpaceDE w:val="0"/>
              <w:autoSpaceDN w:val="0"/>
              <w:adjustRightInd w:val="0"/>
              <w:rPr>
                <w:rFonts w:eastAsia="Calibri" w:hAnsi="Times New Roman" w:cs="Times New Roman"/>
                <w:color w:val="000000" w:themeColor="text1"/>
              </w:rPr>
            </w:pPr>
            <w:r w:rsidRPr="00AD0882">
              <w:rPr>
                <w:rFonts w:hAnsi="Times New Roman" w:cs="Times New Roman"/>
                <w:color w:val="000000" w:themeColor="text1"/>
              </w:rPr>
              <w:t>Pasirengimo statybai ir statybos darbų organizavimo</w:t>
            </w:r>
            <w:r w:rsidR="0061457F">
              <w:rPr>
                <w:rFonts w:hAnsi="Times New Roman" w:cs="Times New Roman"/>
                <w:color w:val="000000" w:themeColor="text1"/>
              </w:rPr>
              <w:t xml:space="preserve"> </w:t>
            </w:r>
            <w:r w:rsidRPr="00AD0882">
              <w:rPr>
                <w:rFonts w:hAnsi="Times New Roman" w:cs="Times New Roman"/>
                <w:color w:val="000000" w:themeColor="text1"/>
              </w:rPr>
              <w:t>(SO)</w:t>
            </w:r>
          </w:p>
        </w:tc>
        <w:tc>
          <w:tcPr>
            <w:tcW w:w="1559" w:type="dxa"/>
          </w:tcPr>
          <w:p w14:paraId="4B2258D2"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VIII Tomas</w:t>
            </w:r>
          </w:p>
        </w:tc>
      </w:tr>
    </w:tbl>
    <w:p w14:paraId="0EF0698B" w14:textId="77777777" w:rsidR="00AD0882" w:rsidRPr="00551D53" w:rsidRDefault="00AD0882" w:rsidP="00AD0882">
      <w:pPr>
        <w:rPr>
          <w:rFonts w:ascii="Times New Roman" w:eastAsia="Calibri" w:hAnsi="Times New Roman" w:cs="Times New Roman"/>
          <w:b/>
          <w:color w:val="000000"/>
          <w:sz w:val="22"/>
          <w:szCs w:val="22"/>
        </w:rPr>
      </w:pPr>
    </w:p>
    <w:p w14:paraId="694F9575" w14:textId="77777777" w:rsidR="00AD0882" w:rsidRDefault="00AD0882">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0EFBB4B1" w:rsidR="008D704D" w:rsidRPr="00F63735" w:rsidRDefault="008D704D" w:rsidP="0064723E">
      <w:pPr>
        <w:pStyle w:val="Heading2"/>
        <w:ind w:left="7230"/>
        <w:jc w:val="both"/>
        <w:rPr>
          <w:rFonts w:ascii="Times New Roman" w:eastAsia="Calibri" w:hAnsi="Times New Roman" w:cs="Times New Roman"/>
          <w:color w:val="000000" w:themeColor="text1"/>
          <w:sz w:val="20"/>
          <w:szCs w:val="24"/>
        </w:rPr>
      </w:pPr>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51"/>
      <w:bookmarkEnd w:id="52"/>
      <w:bookmarkEnd w:id="53"/>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Subtitle"/>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Heading2"/>
        <w:ind w:left="7230"/>
        <w:jc w:val="both"/>
        <w:rPr>
          <w:rFonts w:ascii="Times New Roman" w:eastAsia="Calibri" w:hAnsi="Times New Roman" w:cs="Times New Roman"/>
          <w:color w:val="000000" w:themeColor="text1"/>
          <w:sz w:val="20"/>
          <w:szCs w:val="24"/>
        </w:rPr>
      </w:pPr>
      <w:bookmarkStart w:id="54" w:name="_Ref38291223"/>
      <w:bookmarkStart w:id="55" w:name="_Ref38291334"/>
      <w:bookmarkStart w:id="56" w:name="_Ref38533412"/>
      <w:bookmarkStart w:id="57" w:name="_Toc21377036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4"/>
      <w:bookmarkEnd w:id="55"/>
      <w:bookmarkEnd w:id="56"/>
      <w:bookmarkEnd w:id="57"/>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Subtitle"/>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1523499A" w14:textId="12191ED9" w:rsidR="0061457F" w:rsidRPr="0061457F" w:rsidRDefault="0061457F" w:rsidP="0061457F">
      <w:pPr>
        <w:pStyle w:val="ListParagraph"/>
        <w:spacing w:after="0" w:line="20" w:lineRule="atLeast"/>
        <w:ind w:left="0" w:firstLine="567"/>
        <w:jc w:val="both"/>
        <w:rPr>
          <w:rFonts w:ascii="Times New Roman" w:eastAsiaTheme="minorHAnsi" w:hAnsi="Times New Roman" w:cs="Times New Roman"/>
          <w:iCs/>
          <w:sz w:val="24"/>
          <w:lang w:eastAsia="en-US"/>
        </w:rPr>
      </w:pPr>
      <w:r w:rsidRPr="0061457F">
        <w:rPr>
          <w:rFonts w:ascii="Times New Roman" w:eastAsiaTheme="minorHAnsi" w:hAnsi="Times New Roman" w:cs="Times New Roman"/>
          <w:sz w:val="24"/>
          <w:lang w:eastAsia="en-US"/>
        </w:rPr>
        <w:t>1. Tiekėjo kvalifikacija turi atitikti šiame priede nustatytus reikalavimus kvalifikacijai</w:t>
      </w:r>
      <w:r w:rsidRPr="0061457F">
        <w:rPr>
          <w:rFonts w:ascii="Times New Roman" w:eastAsiaTheme="minorHAnsi" w:hAnsi="Times New Roman" w:cs="Times New Roman"/>
          <w:iCs/>
          <w:sz w:val="24"/>
          <w:lang w:eastAsia="en-US"/>
        </w:rPr>
        <w:t xml:space="preserve">. </w:t>
      </w:r>
      <w:r w:rsidRPr="0061457F">
        <w:rPr>
          <w:rFonts w:ascii="Times New Roman" w:eastAsiaTheme="minorHAnsi" w:hAnsi="Times New Roman" w:cs="Times New Roman"/>
          <w:sz w:val="24"/>
          <w:lang w:eastAsia="en-US"/>
        </w:rPr>
        <w:t>Tiekėjo kvalifikacija turi būti įgyta iki pasiūlymų pateikimo termino pabaigos.</w:t>
      </w:r>
    </w:p>
    <w:p w14:paraId="23462E8B" w14:textId="03251526" w:rsidR="003211CE" w:rsidRPr="0061457F" w:rsidRDefault="0061457F" w:rsidP="0061457F">
      <w:pPr>
        <w:spacing w:after="0" w:line="240" w:lineRule="auto"/>
        <w:ind w:firstLine="567"/>
        <w:jc w:val="both"/>
        <w:rPr>
          <w:rFonts w:ascii="Times New Roman" w:hAnsi="Times New Roman" w:cs="Times New Roman"/>
          <w:iCs/>
          <w:color w:val="000000"/>
          <w:sz w:val="24"/>
        </w:rPr>
      </w:pPr>
      <w:r w:rsidRPr="0061457F">
        <w:rPr>
          <w:rFonts w:ascii="Times New Roman" w:eastAsiaTheme="minorHAnsi" w:hAnsi="Times New Roman" w:cs="Times New Roman"/>
          <w:sz w:val="24"/>
        </w:rPr>
        <w:t xml:space="preserve">2. </w:t>
      </w:r>
      <w:r w:rsidRPr="0061457F">
        <w:rPr>
          <w:rFonts w:ascii="Times New Roman" w:hAnsi="Times New Roman" w:cs="Times New Roman"/>
          <w:sz w:val="24"/>
        </w:rPr>
        <w:t xml:space="preserve">Tiekėjo kvalifikacija dėl teisės verstis atitinkama veikla nėra tikrinama visa apimtimi. Vadovaujantis VPĮ 35 str. 2 d. 3 p., sutarties projekte (specialiųjų </w:t>
      </w:r>
      <w:r w:rsidRPr="0061457F">
        <w:rPr>
          <w:rFonts w:ascii="Times New Roman" w:hAnsi="Times New Roman" w:cs="Times New Roman"/>
          <w:bCs/>
          <w:sz w:val="24"/>
        </w:rPr>
        <w:t>sąlygų</w:t>
      </w:r>
      <w:r w:rsidRPr="0061457F">
        <w:rPr>
          <w:rFonts w:ascii="Times New Roman" w:hAnsi="Times New Roman" w:cs="Times New Roman"/>
          <w:sz w:val="24"/>
        </w:rPr>
        <w:t xml:space="preserve"> 9 priedas) nustatytas tiekėjo įsipareigojimas, kad pirkimo sutartį vykdys tik tokią teisę turintys asmenys.</w:t>
      </w:r>
      <w:r w:rsidRPr="0061457F">
        <w:rPr>
          <w:rFonts w:ascii="Times New Roman" w:hAnsi="Times New Roman" w:cs="Times New Roman"/>
          <w:color w:val="000000"/>
          <w:sz w:val="24"/>
        </w:rPr>
        <w:t xml:space="preserve"> Tiekėjas, Užsakovui paprašius, turės pateikti atitinkamus dokumentus, įrodančius, kad pirkimo sutartį vykdys tik tokią teisę turintys asmenys i</w:t>
      </w:r>
      <w:r w:rsidRPr="0061457F">
        <w:rPr>
          <w:rFonts w:ascii="Times New Roman" w:hAnsi="Times New Roman" w:cs="Times New Roman"/>
          <w:iCs/>
          <w:color w:val="000000"/>
          <w:sz w:val="24"/>
        </w:rPr>
        <w:t>ki atitinkamų veiklų vykdymo pradžios.</w:t>
      </w:r>
    </w:p>
    <w:p w14:paraId="40A90708" w14:textId="77777777" w:rsidR="0061457F" w:rsidRPr="003211CE" w:rsidRDefault="0061457F" w:rsidP="0061457F">
      <w:pPr>
        <w:spacing w:after="0" w:line="240" w:lineRule="auto"/>
        <w:ind w:firstLine="567"/>
        <w:jc w:val="both"/>
        <w:rPr>
          <w:rFonts w:ascii="Times New Roman" w:eastAsiaTheme="minorHAnsi" w:hAnsi="Times New Roman" w:cs="Times New Roman"/>
          <w:iCs/>
          <w:sz w:val="24"/>
          <w:szCs w:val="24"/>
          <w:lang w:eastAsia="en-US"/>
        </w:rPr>
      </w:pPr>
    </w:p>
    <w:p w14:paraId="7F81E274" w14:textId="11D650C8" w:rsidR="0067357B" w:rsidRDefault="003211CE" w:rsidP="0067357B">
      <w:pPr>
        <w:spacing w:after="0" w:line="240" w:lineRule="auto"/>
        <w:jc w:val="center"/>
        <w:rPr>
          <w:rFonts w:ascii="Times New Roman" w:eastAsiaTheme="minorHAnsi" w:hAnsi="Times New Roman" w:cs="Times New Roman"/>
          <w:i/>
          <w:iCs/>
          <w:sz w:val="20"/>
          <w:szCs w:val="24"/>
          <w:lang w:eastAsia="en-US"/>
        </w:rPr>
      </w:pPr>
      <w:r w:rsidRPr="003635E3">
        <w:rPr>
          <w:rFonts w:ascii="Times New Roman" w:eastAsiaTheme="minorHAnsi" w:hAnsi="Times New Roman" w:cs="Times New Roman"/>
          <w:b/>
          <w:bCs/>
          <w:i/>
          <w:iCs/>
          <w:sz w:val="20"/>
          <w:szCs w:val="24"/>
          <w:lang w:eastAsia="en-US"/>
        </w:rPr>
        <w:t>1 lentelė</w:t>
      </w:r>
      <w:r w:rsidRPr="003635E3">
        <w:rPr>
          <w:rFonts w:ascii="Times New Roman" w:eastAsiaTheme="minorHAnsi" w:hAnsi="Times New Roman" w:cs="Times New Roman"/>
          <w:i/>
          <w:iCs/>
          <w:sz w:val="20"/>
          <w:szCs w:val="24"/>
          <w:lang w:eastAsia="en-US"/>
        </w:rPr>
        <w:t xml:space="preserve">. Kvalifikacijos reikalavimai </w:t>
      </w:r>
    </w:p>
    <w:tbl>
      <w:tblPr>
        <w:tblStyle w:val="TableGrid"/>
        <w:tblW w:w="0" w:type="auto"/>
        <w:tblInd w:w="0" w:type="dxa"/>
        <w:tblLook w:val="04A0" w:firstRow="1" w:lastRow="0" w:firstColumn="1" w:lastColumn="0" w:noHBand="0" w:noVBand="1"/>
      </w:tblPr>
      <w:tblGrid>
        <w:gridCol w:w="534"/>
        <w:gridCol w:w="3186"/>
        <w:gridCol w:w="3384"/>
        <w:gridCol w:w="2858"/>
      </w:tblGrid>
      <w:tr w:rsidR="0067357B" w:rsidRPr="00551D53" w14:paraId="56017F63" w14:textId="77777777" w:rsidTr="00923CE0">
        <w:tc>
          <w:tcPr>
            <w:tcW w:w="534" w:type="dxa"/>
            <w:shd w:val="clear" w:color="auto" w:fill="BDD6EE" w:themeFill="accent5" w:themeFillTint="66"/>
          </w:tcPr>
          <w:p w14:paraId="61829939" w14:textId="77777777" w:rsidR="0067357B" w:rsidRPr="00551D53" w:rsidRDefault="0067357B" w:rsidP="00923CE0">
            <w:pPr>
              <w:tabs>
                <w:tab w:val="left" w:pos="720"/>
                <w:tab w:val="left" w:pos="1455"/>
              </w:tabs>
              <w:rPr>
                <w:rFonts w:eastAsia="Calibri" w:hAnsi="Times New Roman" w:cs="Times New Roman"/>
                <w:b/>
                <w:bCs/>
              </w:rPr>
            </w:pPr>
            <w:r w:rsidRPr="00551D53">
              <w:rPr>
                <w:rFonts w:eastAsia="Calibri" w:hAnsi="Times New Roman" w:cs="Times New Roman"/>
                <w:b/>
                <w:bCs/>
              </w:rPr>
              <w:t xml:space="preserve">Eil. Nr. </w:t>
            </w:r>
          </w:p>
        </w:tc>
        <w:tc>
          <w:tcPr>
            <w:tcW w:w="3186" w:type="dxa"/>
            <w:shd w:val="clear" w:color="auto" w:fill="BDD6EE" w:themeFill="accent5" w:themeFillTint="66"/>
            <w:vAlign w:val="center"/>
          </w:tcPr>
          <w:p w14:paraId="6A3D0A7A" w14:textId="77777777" w:rsidR="0067357B" w:rsidRPr="00551D53" w:rsidRDefault="0067357B" w:rsidP="00923CE0">
            <w:pPr>
              <w:tabs>
                <w:tab w:val="left" w:pos="720"/>
                <w:tab w:val="left" w:pos="1455"/>
              </w:tabs>
              <w:rPr>
                <w:rFonts w:eastAsia="Calibri" w:hAnsi="Times New Roman" w:cs="Times New Roman"/>
                <w:b/>
                <w:bCs/>
              </w:rPr>
            </w:pPr>
            <w:r w:rsidRPr="00551D53">
              <w:rPr>
                <w:rFonts w:hAnsi="Times New Roman" w:cs="Times New Roman"/>
                <w:b/>
                <w:bCs/>
                <w:color w:val="000000"/>
                <w:sz w:val="22"/>
                <w:szCs w:val="22"/>
              </w:rPr>
              <w:t>Kvalifikacijos reikalavimas</w:t>
            </w:r>
          </w:p>
        </w:tc>
        <w:tc>
          <w:tcPr>
            <w:tcW w:w="3384" w:type="dxa"/>
            <w:shd w:val="clear" w:color="auto" w:fill="BDD6EE" w:themeFill="accent5" w:themeFillTint="66"/>
            <w:vAlign w:val="center"/>
          </w:tcPr>
          <w:p w14:paraId="42C7E44E" w14:textId="77777777" w:rsidR="0067357B" w:rsidRPr="00551D53" w:rsidRDefault="0067357B" w:rsidP="00923CE0">
            <w:pPr>
              <w:tabs>
                <w:tab w:val="left" w:pos="720"/>
                <w:tab w:val="left" w:pos="1455"/>
              </w:tabs>
              <w:rPr>
                <w:rFonts w:eastAsia="Calibri" w:hAnsi="Times New Roman" w:cs="Times New Roman"/>
                <w:b/>
                <w:bCs/>
              </w:rPr>
            </w:pPr>
            <w:r w:rsidRPr="00551D53">
              <w:rPr>
                <w:rFonts w:hAnsi="Times New Roman" w:cs="Times New Roman"/>
                <w:b/>
                <w:bCs/>
                <w:color w:val="000000"/>
                <w:sz w:val="22"/>
                <w:szCs w:val="22"/>
              </w:rPr>
              <w:t>Atitiktį reikalavimui įrodantys  dokumentai</w:t>
            </w:r>
          </w:p>
        </w:tc>
        <w:tc>
          <w:tcPr>
            <w:tcW w:w="2858" w:type="dxa"/>
            <w:shd w:val="clear" w:color="auto" w:fill="BDD6EE" w:themeFill="accent5" w:themeFillTint="66"/>
          </w:tcPr>
          <w:p w14:paraId="098E5317" w14:textId="77777777" w:rsidR="0067357B" w:rsidRPr="00551D53" w:rsidRDefault="0067357B" w:rsidP="00923CE0">
            <w:pPr>
              <w:autoSpaceDE w:val="0"/>
              <w:autoSpaceDN w:val="0"/>
              <w:adjustRightInd w:val="0"/>
              <w:jc w:val="center"/>
              <w:rPr>
                <w:rFonts w:hAnsi="Times New Roman" w:cs="Times New Roman"/>
                <w:b/>
                <w:bCs/>
                <w:color w:val="000000"/>
                <w:sz w:val="22"/>
                <w:szCs w:val="22"/>
              </w:rPr>
            </w:pPr>
            <w:r w:rsidRPr="00551D53">
              <w:rPr>
                <w:rFonts w:hAnsi="Times New Roman" w:cs="Times New Roman"/>
                <w:b/>
                <w:bCs/>
                <w:color w:val="000000"/>
                <w:sz w:val="22"/>
                <w:szCs w:val="22"/>
              </w:rPr>
              <w:t>Subjektas, kuris turi atitikti reikalavimą</w:t>
            </w:r>
          </w:p>
          <w:p w14:paraId="34164929" w14:textId="77777777" w:rsidR="0067357B" w:rsidRPr="00551D53" w:rsidRDefault="0067357B" w:rsidP="00923CE0">
            <w:pPr>
              <w:tabs>
                <w:tab w:val="left" w:pos="720"/>
                <w:tab w:val="left" w:pos="1455"/>
              </w:tabs>
              <w:rPr>
                <w:rFonts w:eastAsia="Calibri" w:hAnsi="Times New Roman" w:cs="Times New Roman"/>
                <w:b/>
                <w:bCs/>
              </w:rPr>
            </w:pPr>
          </w:p>
        </w:tc>
      </w:tr>
      <w:tr w:rsidR="0067357B" w:rsidRPr="00551D53" w14:paraId="62E41101" w14:textId="77777777" w:rsidTr="00923CE0">
        <w:tc>
          <w:tcPr>
            <w:tcW w:w="534" w:type="dxa"/>
          </w:tcPr>
          <w:p w14:paraId="1280DC79" w14:textId="6809BC1D" w:rsidR="0067357B" w:rsidRPr="00551D53" w:rsidRDefault="00360E42" w:rsidP="00923CE0">
            <w:pPr>
              <w:tabs>
                <w:tab w:val="left" w:pos="720"/>
                <w:tab w:val="left" w:pos="1455"/>
              </w:tabs>
              <w:rPr>
                <w:rFonts w:eastAsia="Calibri" w:hAnsi="Times New Roman" w:cs="Times New Roman"/>
                <w:b/>
                <w:bCs/>
              </w:rPr>
            </w:pPr>
            <w:r>
              <w:rPr>
                <w:rFonts w:eastAsia="Calibri" w:hAnsi="Times New Roman" w:cs="Times New Roman"/>
                <w:b/>
                <w:bCs/>
              </w:rPr>
              <w:t>1.</w:t>
            </w:r>
          </w:p>
        </w:tc>
        <w:tc>
          <w:tcPr>
            <w:tcW w:w="3186" w:type="dxa"/>
          </w:tcPr>
          <w:p w14:paraId="7496C9D2" w14:textId="77777777" w:rsidR="0067357B" w:rsidRPr="00551D53" w:rsidRDefault="0067357B" w:rsidP="00923CE0">
            <w:pPr>
              <w:jc w:val="both"/>
              <w:rPr>
                <w:rFonts w:hAnsi="Times New Roman" w:cs="Times New Roman"/>
                <w:sz w:val="22"/>
                <w:szCs w:val="22"/>
                <w:u w:val="single"/>
              </w:rPr>
            </w:pPr>
            <w:r w:rsidRPr="00551D53">
              <w:rPr>
                <w:rFonts w:hAnsi="Times New Roman" w:cs="Times New Roman"/>
                <w:b/>
                <w:bCs/>
                <w:sz w:val="22"/>
                <w:szCs w:val="22"/>
                <w:bdr w:val="none" w:sz="0" w:space="0" w:color="auto" w:frame="1"/>
              </w:rPr>
              <w:t xml:space="preserve">Tiekėjas </w:t>
            </w:r>
            <w:r w:rsidRPr="00551D53">
              <w:rPr>
                <w:rFonts w:hAnsi="Times New Roman" w:cs="Times New Roman"/>
                <w:b/>
                <w:bCs/>
                <w:sz w:val="22"/>
                <w:szCs w:val="22"/>
                <w:u w:val="single"/>
                <w:bdr w:val="none" w:sz="0" w:space="0" w:color="auto" w:frame="1"/>
              </w:rPr>
              <w:t>pasiūlymų pateikimo termino pabaigos dieną</w:t>
            </w:r>
            <w:r w:rsidRPr="00551D53">
              <w:rPr>
                <w:rFonts w:hAnsi="Times New Roman" w:cs="Times New Roman"/>
                <w:b/>
                <w:bCs/>
                <w:sz w:val="22"/>
                <w:szCs w:val="22"/>
                <w:bdr w:val="none" w:sz="0" w:space="0" w:color="auto" w:frame="1"/>
              </w:rPr>
              <w:t> turi teisę verstis statybos darbų veikla:</w:t>
            </w:r>
          </w:p>
          <w:p w14:paraId="57C98283" w14:textId="77777777" w:rsidR="0067357B" w:rsidRPr="00551D53" w:rsidRDefault="0067357B" w:rsidP="00923CE0">
            <w:pPr>
              <w:jc w:val="both"/>
              <w:rPr>
                <w:rFonts w:hAnsi="Times New Roman" w:cs="Times New Roman"/>
                <w:b/>
                <w:sz w:val="22"/>
                <w:szCs w:val="22"/>
              </w:rPr>
            </w:pPr>
            <w:r w:rsidRPr="00551D53">
              <w:rPr>
                <w:rFonts w:hAnsi="Times New Roman" w:cs="Times New Roman"/>
                <w:b/>
                <w:sz w:val="22"/>
                <w:szCs w:val="22"/>
              </w:rPr>
              <w:t xml:space="preserve">Statinio kategorija: </w:t>
            </w:r>
            <w:r w:rsidRPr="00551D53">
              <w:rPr>
                <w:rFonts w:hAnsi="Times New Roman" w:cs="Times New Roman"/>
                <w:i/>
                <w:sz w:val="22"/>
                <w:szCs w:val="22"/>
              </w:rPr>
              <w:t>ypatingas statinys</w:t>
            </w:r>
            <w:r w:rsidRPr="00551D53">
              <w:rPr>
                <w:rFonts w:hAnsi="Times New Roman" w:cs="Times New Roman"/>
                <w:b/>
                <w:sz w:val="22"/>
                <w:szCs w:val="22"/>
              </w:rPr>
              <w:t>;</w:t>
            </w:r>
          </w:p>
          <w:p w14:paraId="68A0B3EE" w14:textId="77777777" w:rsidR="0067357B" w:rsidRPr="00551D53" w:rsidRDefault="0067357B" w:rsidP="00923CE0">
            <w:pPr>
              <w:jc w:val="both"/>
              <w:rPr>
                <w:rFonts w:hAnsi="Times New Roman" w:cs="Times New Roman"/>
                <w:i/>
                <w:sz w:val="22"/>
                <w:szCs w:val="22"/>
              </w:rPr>
            </w:pPr>
            <w:r w:rsidRPr="00551D53">
              <w:rPr>
                <w:rFonts w:hAnsi="Times New Roman" w:cs="Times New Roman"/>
                <w:b/>
                <w:sz w:val="22"/>
                <w:szCs w:val="22"/>
              </w:rPr>
              <w:t xml:space="preserve">Pastato tipas: </w:t>
            </w:r>
            <w:r w:rsidRPr="00551D53">
              <w:rPr>
                <w:rFonts w:hAnsi="Times New Roman" w:cs="Times New Roman"/>
                <w:i/>
                <w:sz w:val="22"/>
                <w:szCs w:val="22"/>
              </w:rPr>
              <w:t>negyvenamas;</w:t>
            </w:r>
          </w:p>
          <w:p w14:paraId="78239137" w14:textId="77777777" w:rsidR="0067357B" w:rsidRPr="00551D53" w:rsidRDefault="0067357B" w:rsidP="00923CE0">
            <w:pPr>
              <w:jc w:val="both"/>
              <w:rPr>
                <w:rFonts w:hAnsi="Times New Roman" w:cs="Times New Roman"/>
                <w:b/>
                <w:sz w:val="22"/>
                <w:szCs w:val="22"/>
              </w:rPr>
            </w:pPr>
            <w:r w:rsidRPr="00551D53">
              <w:rPr>
                <w:rFonts w:hAnsi="Times New Roman" w:cs="Times New Roman"/>
                <w:b/>
                <w:sz w:val="22"/>
                <w:szCs w:val="22"/>
              </w:rPr>
              <w:t xml:space="preserve">Pastato paskirties grupė: </w:t>
            </w:r>
            <w:r w:rsidRPr="00551D53">
              <w:rPr>
                <w:rFonts w:hAnsi="Times New Roman" w:cs="Times New Roman"/>
                <w:i/>
                <w:sz w:val="22"/>
                <w:szCs w:val="22"/>
              </w:rPr>
              <w:t>visuomeninių;</w:t>
            </w:r>
          </w:p>
          <w:p w14:paraId="0786F06E" w14:textId="77777777" w:rsidR="0067357B" w:rsidRPr="00551D53" w:rsidRDefault="0067357B" w:rsidP="00923CE0">
            <w:pPr>
              <w:jc w:val="both"/>
              <w:rPr>
                <w:rFonts w:hAnsi="Times New Roman" w:cs="Times New Roman"/>
                <w:i/>
                <w:sz w:val="22"/>
                <w:szCs w:val="22"/>
              </w:rPr>
            </w:pPr>
            <w:r w:rsidRPr="00551D53">
              <w:rPr>
                <w:rFonts w:hAnsi="Times New Roman" w:cs="Times New Roman"/>
                <w:b/>
                <w:sz w:val="22"/>
                <w:szCs w:val="22"/>
              </w:rPr>
              <w:t xml:space="preserve">Pastato paskirtis: </w:t>
            </w:r>
            <w:r w:rsidRPr="00551D53">
              <w:rPr>
                <w:rFonts w:hAnsi="Times New Roman" w:cs="Times New Roman"/>
                <w:i/>
                <w:sz w:val="22"/>
                <w:szCs w:val="22"/>
              </w:rPr>
              <w:t>mokslo.</w:t>
            </w:r>
          </w:p>
          <w:p w14:paraId="5EC272C4" w14:textId="77777777" w:rsidR="0067357B" w:rsidRPr="00551D53" w:rsidRDefault="0067357B" w:rsidP="00923CE0">
            <w:pPr>
              <w:jc w:val="both"/>
              <w:rPr>
                <w:rFonts w:hAnsi="Times New Roman" w:cs="Times New Roman"/>
                <w:sz w:val="22"/>
                <w:szCs w:val="22"/>
                <w:u w:val="single"/>
              </w:rPr>
            </w:pPr>
          </w:p>
          <w:p w14:paraId="64B9BBFE" w14:textId="77777777" w:rsidR="0067357B" w:rsidRPr="00551D53" w:rsidRDefault="0067357B" w:rsidP="00923CE0">
            <w:pPr>
              <w:rPr>
                <w:rFonts w:hAnsi="Times New Roman" w:cs="Times New Roman"/>
                <w:i/>
                <w:iCs/>
                <w:sz w:val="24"/>
                <w:szCs w:val="24"/>
              </w:rPr>
            </w:pPr>
            <w:r w:rsidRPr="00551D53">
              <w:rPr>
                <w:rFonts w:hAnsi="Times New Roman" w:cs="Times New Roman"/>
                <w:b/>
                <w:bCs/>
                <w:sz w:val="24"/>
                <w:szCs w:val="24"/>
              </w:rPr>
              <w:t>Statybos darbų sritys:</w:t>
            </w:r>
            <w:r w:rsidRPr="00551D53">
              <w:rPr>
                <w:rFonts w:hAnsi="Times New Roman" w:cs="Times New Roman"/>
                <w:i/>
                <w:iCs/>
                <w:sz w:val="24"/>
                <w:szCs w:val="24"/>
              </w:rPr>
              <w:t xml:space="preserve"> </w:t>
            </w:r>
          </w:p>
          <w:p w14:paraId="446DE39A" w14:textId="77777777" w:rsidR="0067357B" w:rsidRPr="00551D53" w:rsidRDefault="0067357B" w:rsidP="00923CE0">
            <w:pPr>
              <w:rPr>
                <w:rFonts w:hAnsi="Times New Roman" w:cs="Times New Roman"/>
                <w:i/>
                <w:iCs/>
                <w:sz w:val="24"/>
                <w:szCs w:val="24"/>
              </w:rPr>
            </w:pPr>
            <w:r w:rsidRPr="00551D53">
              <w:rPr>
                <w:rFonts w:hAnsi="Times New Roman" w:cs="Times New Roman"/>
                <w:i/>
                <w:iCs/>
                <w:sz w:val="24"/>
                <w:szCs w:val="24"/>
              </w:rPr>
              <w:t>a) bendrieji statybos darbai: statybinių konstrukcijų (gelžbetonio, metalo) statyba ir montavimas;</w:t>
            </w:r>
          </w:p>
          <w:p w14:paraId="46C16D1A" w14:textId="77777777" w:rsidR="0067357B" w:rsidRPr="00551D53" w:rsidRDefault="0067357B" w:rsidP="00923CE0">
            <w:pPr>
              <w:autoSpaceDE w:val="0"/>
              <w:autoSpaceDN w:val="0"/>
              <w:adjustRightInd w:val="0"/>
              <w:jc w:val="both"/>
              <w:rPr>
                <w:rFonts w:hAnsi="Times New Roman" w:cs="Times New Roman"/>
                <w:sz w:val="24"/>
                <w:szCs w:val="24"/>
              </w:rPr>
            </w:pPr>
            <w:r w:rsidRPr="00551D53">
              <w:rPr>
                <w:rFonts w:hAnsi="Times New Roman" w:cs="Times New Roman"/>
                <w:i/>
                <w:iCs/>
                <w:sz w:val="24"/>
                <w:szCs w:val="24"/>
              </w:rPr>
              <w:t>b) specialieji statybos darbai: statinio šildymo, vėdinimo ir oro kondicionavimo inžinerinių sistemų įrengimas; statinio elektros inžinerinių sistemų įrengimas; statinio gaisrinės saugos inžinerinių sistemų įrengimas.</w:t>
            </w:r>
          </w:p>
          <w:p w14:paraId="05835657" w14:textId="77777777" w:rsidR="0067357B" w:rsidRPr="00551D53" w:rsidRDefault="0067357B" w:rsidP="00923CE0">
            <w:pPr>
              <w:jc w:val="both"/>
              <w:rPr>
                <w:rFonts w:hAnsi="Times New Roman" w:cs="Times New Roman"/>
                <w:spacing w:val="-2"/>
                <w:sz w:val="22"/>
                <w:szCs w:val="22"/>
              </w:rPr>
            </w:pPr>
            <w:r w:rsidRPr="00551D53">
              <w:rPr>
                <w:rFonts w:hAnsi="Times New Roman" w:cs="Times New Roman"/>
                <w:spacing w:val="-2"/>
                <w:sz w:val="22"/>
                <w:szCs w:val="22"/>
              </w:rPr>
              <w:t>____________________</w:t>
            </w:r>
          </w:p>
          <w:p w14:paraId="1A93FD8E" w14:textId="77777777" w:rsidR="0067357B" w:rsidRPr="00551D53" w:rsidRDefault="0067357B" w:rsidP="00923CE0">
            <w:pPr>
              <w:jc w:val="both"/>
              <w:rPr>
                <w:rFonts w:hAnsi="Times New Roman" w:cs="Times New Roman"/>
                <w:spacing w:val="-2"/>
                <w:sz w:val="22"/>
                <w:szCs w:val="22"/>
              </w:rPr>
            </w:pPr>
            <w:r w:rsidRPr="00551D53">
              <w:rPr>
                <w:rFonts w:hAnsi="Times New Roman" w:cs="Times New Roman"/>
                <w:spacing w:val="-2"/>
                <w:sz w:val="22"/>
                <w:szCs w:val="22"/>
                <w:vertAlign w:val="superscript"/>
              </w:rPr>
              <w:t>1</w:t>
            </w:r>
            <w:r w:rsidRPr="00551D53">
              <w:rPr>
                <w:rFonts w:hAnsi="Times New Roman" w:cs="Times New Roman"/>
                <w:spacing w:val="-2"/>
                <w:sz w:val="22"/>
                <w:szCs w:val="22"/>
              </w:rPr>
              <w:t xml:space="preserve">Reikalaujamos veiklos teisinis pagrindas: Lietuvos Respublikos </w:t>
            </w:r>
            <w:r w:rsidRPr="00551D53">
              <w:rPr>
                <w:rFonts w:hAnsi="Times New Roman" w:cs="Times New Roman"/>
                <w:spacing w:val="-2"/>
                <w:sz w:val="22"/>
                <w:szCs w:val="22"/>
              </w:rPr>
              <w:lastRenderedPageBreak/>
              <w:t>statybos įstatymo 18 straipsnio 2 dalis.</w:t>
            </w:r>
          </w:p>
          <w:p w14:paraId="3A730209" w14:textId="77777777" w:rsidR="0067357B" w:rsidRPr="00551D53" w:rsidRDefault="0067357B" w:rsidP="00923CE0">
            <w:pPr>
              <w:tabs>
                <w:tab w:val="left" w:pos="720"/>
                <w:tab w:val="left" w:pos="1455"/>
              </w:tabs>
              <w:rPr>
                <w:rFonts w:eastAsia="Calibri" w:hAnsi="Times New Roman" w:cs="Times New Roman"/>
                <w:b/>
                <w:bCs/>
              </w:rPr>
            </w:pPr>
          </w:p>
          <w:p w14:paraId="6921D7C0" w14:textId="77777777" w:rsidR="0067357B" w:rsidRPr="00551D53" w:rsidRDefault="0067357B" w:rsidP="00923CE0">
            <w:pPr>
              <w:tabs>
                <w:tab w:val="left" w:pos="720"/>
                <w:tab w:val="left" w:pos="1455"/>
              </w:tabs>
              <w:rPr>
                <w:rFonts w:eastAsia="Calibri" w:hAnsi="Times New Roman" w:cs="Times New Roman"/>
                <w:b/>
                <w:bCs/>
              </w:rPr>
            </w:pPr>
            <w:r w:rsidRPr="00551D53">
              <w:rPr>
                <w:rFonts w:hAnsi="Times New Roman" w:cs="Times New Roman"/>
                <w:i/>
                <w:iCs/>
                <w:sz w:val="22"/>
                <w:szCs w:val="22"/>
              </w:rPr>
              <w:t>*Jei kvalifikacijos dokumente yra nurodytos bendrinės statybos darbų sritys (neišskiriant jų smulkiau), tokie kvalifikacijos dokumentai yra tinkami.</w:t>
            </w:r>
          </w:p>
        </w:tc>
        <w:tc>
          <w:tcPr>
            <w:tcW w:w="3384" w:type="dxa"/>
          </w:tcPr>
          <w:p w14:paraId="525EE1B3" w14:textId="77777777" w:rsidR="0067357B" w:rsidRPr="00551D53" w:rsidRDefault="0067357B" w:rsidP="00923CE0">
            <w:pPr>
              <w:tabs>
                <w:tab w:val="left" w:pos="367"/>
              </w:tabs>
              <w:jc w:val="both"/>
              <w:rPr>
                <w:rFonts w:hAnsi="Times New Roman" w:cs="Times New Roman"/>
                <w:i/>
                <w:iCs/>
                <w:sz w:val="22"/>
                <w:szCs w:val="22"/>
              </w:rPr>
            </w:pPr>
            <w:r w:rsidRPr="00551D53">
              <w:rPr>
                <w:rFonts w:hAnsi="Times New Roman" w:cs="Times New Roman"/>
                <w:sz w:val="22"/>
                <w:szCs w:val="22"/>
              </w:rPr>
              <w:lastRenderedPageBreak/>
              <w:t xml:space="preserve">Lietuvos Respublikos aplinkos ministerijos nustatyta tvarka išduotas įmonės </w:t>
            </w:r>
            <w:r w:rsidRPr="00551D53">
              <w:rPr>
                <w:rFonts w:hAnsi="Times New Roman" w:cs="Times New Roman"/>
                <w:b/>
                <w:bCs/>
                <w:sz w:val="22"/>
                <w:szCs w:val="22"/>
              </w:rPr>
              <w:t xml:space="preserve">kvalifikacijos atestatas </w:t>
            </w:r>
            <w:r w:rsidRPr="00551D53">
              <w:rPr>
                <w:rFonts w:hAnsi="Times New Roman" w:cs="Times New Roman"/>
                <w:sz w:val="22"/>
                <w:szCs w:val="22"/>
              </w:rPr>
              <w:t>(esant galimybei Statybos sektoriaus vystymo agentūros (toliau – SSVA) (</w:t>
            </w:r>
            <w:hyperlink r:id="rId14" w:history="1">
              <w:r w:rsidRPr="00551D53">
                <w:rPr>
                  <w:rStyle w:val="Hyperlink"/>
                  <w:rFonts w:eastAsiaTheme="majorEastAsia" w:hAnsi="Times New Roman" w:cs="Times New Roman"/>
                  <w:sz w:val="22"/>
                  <w:szCs w:val="22"/>
                </w:rPr>
                <w:t>https://www.ssva.lt/cms/registrai</w:t>
              </w:r>
            </w:hyperlink>
            <w:r w:rsidRPr="00551D53">
              <w:rPr>
                <w:rFonts w:hAnsi="Times New Roman" w:cs="Times New Roman"/>
                <w:sz w:val="22"/>
                <w:szCs w:val="22"/>
              </w:rPr>
              <w:t>) viešai prieinamais duomenimis patikrinti įmonės teisę būti statybos rangovu pagal nustatytą reikalavimą rangovams įmonės atestato pateikti nereikia).</w:t>
            </w:r>
          </w:p>
          <w:p w14:paraId="1D058106" w14:textId="77777777" w:rsidR="0067357B" w:rsidRPr="00551D53" w:rsidRDefault="0067357B" w:rsidP="00923CE0">
            <w:pPr>
              <w:tabs>
                <w:tab w:val="left" w:pos="720"/>
                <w:tab w:val="left" w:pos="1455"/>
              </w:tabs>
              <w:rPr>
                <w:rFonts w:hAnsi="Times New Roman" w:cs="Times New Roman"/>
                <w:sz w:val="22"/>
                <w:szCs w:val="22"/>
              </w:rPr>
            </w:pPr>
          </w:p>
          <w:p w14:paraId="7733735B" w14:textId="77777777" w:rsidR="0067357B" w:rsidRPr="00551D53" w:rsidRDefault="0067357B" w:rsidP="00923CE0">
            <w:pPr>
              <w:pStyle w:val="Default"/>
              <w:jc w:val="both"/>
              <w:rPr>
                <w:sz w:val="22"/>
                <w:szCs w:val="22"/>
              </w:rPr>
            </w:pPr>
            <w:r w:rsidRPr="00551D53">
              <w:rPr>
                <w:sz w:val="22"/>
                <w:szCs w:val="22"/>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Europos Sąjungos valstybių narių, Šveicarijos Konfederacijos arba valstybių, pasirašiusių Europos ekonominės erdvės sutartį, juridinių </w:t>
            </w:r>
            <w:r w:rsidRPr="00551D53">
              <w:rPr>
                <w:sz w:val="22"/>
                <w:szCs w:val="22"/>
              </w:rPr>
              <w:lastRenderedPageBreak/>
              <w:t>asmenų, kitų užsienio organizacijų ir jų padalinių turimos kvalifikacijos patvirtinimo dokumentai Lietuvoje gali būti išduoti ir po galutinės pasiūlymų pateikimo datos, tačiau šie dokumentai turės būti pateikti iki pirkimo sutarties pasirašymo. Kartu su pasiūlymu turi būti pateiktas kreipimąsi į atitinkamą Lietuvos Respublikos instituciją dėl teisės pripažinimo dokumento išdavimo patvirtinantis dokumentas.</w:t>
            </w:r>
          </w:p>
          <w:p w14:paraId="0BDD6266" w14:textId="77777777" w:rsidR="0067357B" w:rsidRPr="00551D53" w:rsidRDefault="0067357B" w:rsidP="00923CE0">
            <w:pPr>
              <w:pStyle w:val="Default"/>
              <w:jc w:val="both"/>
              <w:rPr>
                <w:color w:val="auto"/>
                <w:sz w:val="22"/>
                <w:szCs w:val="22"/>
              </w:rPr>
            </w:pPr>
            <w:r w:rsidRPr="00551D53">
              <w:rPr>
                <w:color w:val="auto"/>
                <w:sz w:val="22"/>
                <w:szCs w:val="22"/>
                <w:u w:val="single"/>
              </w:rPr>
              <w:t xml:space="preserve">Trečiųjų šalių juridiniai ir fiziniai asmenys </w:t>
            </w:r>
            <w:r w:rsidRPr="00551D53">
              <w:rPr>
                <w:color w:val="auto"/>
                <w:sz w:val="22"/>
                <w:szCs w:val="22"/>
              </w:rPr>
              <w:t>atestuojami tokia pačia tvarka, kaip ir Lietuvos Respublikos fiziniai ir juridiniai asmenys.</w:t>
            </w:r>
          </w:p>
          <w:p w14:paraId="47148BBE" w14:textId="77777777" w:rsidR="0067357B" w:rsidRPr="00551D53" w:rsidRDefault="0067357B" w:rsidP="00923CE0">
            <w:pPr>
              <w:pStyle w:val="Default"/>
              <w:jc w:val="both"/>
              <w:rPr>
                <w:rFonts w:eastAsia="Times New Roman"/>
                <w:iCs/>
                <w:color w:val="auto"/>
                <w:sz w:val="22"/>
                <w:szCs w:val="22"/>
              </w:rPr>
            </w:pPr>
            <w:r w:rsidRPr="00551D53">
              <w:rPr>
                <w:rFonts w:eastAsia="Times New Roman"/>
                <w:iCs/>
                <w:color w:val="auto"/>
                <w:sz w:val="22"/>
                <w:szCs w:val="22"/>
              </w:rPr>
              <w:t>Pastabos:</w:t>
            </w:r>
          </w:p>
          <w:p w14:paraId="7A41C3B3" w14:textId="77777777" w:rsidR="0067357B" w:rsidRPr="00551D53" w:rsidRDefault="0067357B" w:rsidP="00923CE0">
            <w:pPr>
              <w:pStyle w:val="Default"/>
              <w:jc w:val="both"/>
              <w:rPr>
                <w:color w:val="auto"/>
                <w:sz w:val="22"/>
                <w:szCs w:val="22"/>
              </w:rPr>
            </w:pPr>
            <w:r w:rsidRPr="00551D53">
              <w:rPr>
                <w:i/>
                <w:sz w:val="22"/>
                <w:szCs w:val="22"/>
                <w:u w:val="single"/>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47FD9566" w14:textId="77777777" w:rsidR="0067357B" w:rsidRPr="00551D53" w:rsidRDefault="0067357B" w:rsidP="00923CE0">
            <w:pPr>
              <w:tabs>
                <w:tab w:val="left" w:pos="720"/>
                <w:tab w:val="left" w:pos="1455"/>
              </w:tabs>
              <w:rPr>
                <w:rFonts w:eastAsia="Calibri" w:hAnsi="Times New Roman" w:cs="Times New Roman"/>
                <w:b/>
                <w:bCs/>
              </w:rPr>
            </w:pPr>
          </w:p>
        </w:tc>
        <w:tc>
          <w:tcPr>
            <w:tcW w:w="2858" w:type="dxa"/>
          </w:tcPr>
          <w:p w14:paraId="66594F22" w14:textId="77777777" w:rsidR="0067357B" w:rsidRPr="00551D53" w:rsidRDefault="0067357B" w:rsidP="00923CE0">
            <w:pPr>
              <w:pStyle w:val="Default"/>
              <w:jc w:val="both"/>
              <w:rPr>
                <w:rFonts w:eastAsia="Times New Roman"/>
                <w:iCs/>
                <w:color w:val="auto"/>
                <w:sz w:val="22"/>
                <w:szCs w:val="22"/>
              </w:rPr>
            </w:pPr>
            <w:r w:rsidRPr="00551D53">
              <w:rPr>
                <w:rFonts w:eastAsia="Times New Roman"/>
                <w:iCs/>
                <w:color w:val="auto"/>
                <w:sz w:val="22"/>
                <w:szCs w:val="22"/>
              </w:rPr>
              <w:lastRenderedPageBreak/>
              <w:t>1) Jeigu pasiūlymą teikia ūkio subjektų grupė – reikalavimą turi atitikti kiekvienas ūkio subjektų grupės narys (-</w:t>
            </w:r>
            <w:proofErr w:type="spellStart"/>
            <w:r w:rsidRPr="00551D53">
              <w:rPr>
                <w:rFonts w:eastAsia="Times New Roman"/>
                <w:iCs/>
                <w:color w:val="auto"/>
                <w:sz w:val="22"/>
                <w:szCs w:val="22"/>
              </w:rPr>
              <w:t>iai</w:t>
            </w:r>
            <w:proofErr w:type="spellEnd"/>
            <w:r w:rsidRPr="00551D53">
              <w:rPr>
                <w:rFonts w:eastAsia="Times New Roman"/>
                <w:iCs/>
                <w:color w:val="auto"/>
                <w:sz w:val="22"/>
                <w:szCs w:val="22"/>
              </w:rPr>
              <w:t>), pagal jų prisiimamus įsipareigojimus pirkimo sutarčiai vykdyti;</w:t>
            </w:r>
          </w:p>
          <w:p w14:paraId="0B3DA678" w14:textId="77777777" w:rsidR="0067357B" w:rsidRPr="00551D53" w:rsidRDefault="0067357B" w:rsidP="00923CE0">
            <w:pPr>
              <w:pStyle w:val="Default"/>
              <w:jc w:val="both"/>
              <w:rPr>
                <w:rFonts w:eastAsia="Times New Roman"/>
                <w:iCs/>
                <w:color w:val="auto"/>
                <w:sz w:val="22"/>
                <w:szCs w:val="22"/>
              </w:rPr>
            </w:pPr>
            <w:r w:rsidRPr="00551D53">
              <w:rPr>
                <w:rFonts w:eastAsia="Times New Roman"/>
                <w:iCs/>
                <w:color w:val="auto"/>
                <w:sz w:val="22"/>
                <w:szCs w:val="22"/>
              </w:rPr>
              <w:t>2) tiekėjas gali remtis kitų ūkio subjektų pajėgumais tik tuomet, kai tie subjektai, kurių pajėgumais buvo pasiremta, patys atliks darbus, kuriems reikia jų pajėgumų;</w:t>
            </w:r>
          </w:p>
          <w:p w14:paraId="5727F846" w14:textId="77777777" w:rsidR="0067357B" w:rsidRPr="00551D53" w:rsidRDefault="0067357B" w:rsidP="00923CE0">
            <w:pPr>
              <w:pStyle w:val="Default"/>
              <w:jc w:val="both"/>
              <w:rPr>
                <w:rFonts w:eastAsia="Times New Roman"/>
                <w:iCs/>
                <w:color w:val="auto"/>
                <w:sz w:val="22"/>
                <w:szCs w:val="22"/>
              </w:rPr>
            </w:pPr>
            <w:r w:rsidRPr="00551D53">
              <w:rPr>
                <w:rFonts w:eastAsia="Times New Roman"/>
                <w:iCs/>
                <w:color w:val="auto"/>
                <w:sz w:val="22"/>
                <w:szCs w:val="22"/>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w:t>
            </w:r>
            <w:r w:rsidRPr="00551D53">
              <w:rPr>
                <w:rFonts w:eastAsia="Times New Roman"/>
                <w:iCs/>
                <w:color w:val="auto"/>
                <w:sz w:val="22"/>
                <w:szCs w:val="22"/>
              </w:rPr>
              <w:lastRenderedPageBreak/>
              <w:t>įrodančius subtiekėjo teisę verstis atitinkama veikla, kuriai jis pasitelkiamas.</w:t>
            </w:r>
          </w:p>
          <w:p w14:paraId="336C757D" w14:textId="77777777" w:rsidR="0067357B" w:rsidRPr="00551D53" w:rsidRDefault="0067357B" w:rsidP="00923CE0">
            <w:pPr>
              <w:tabs>
                <w:tab w:val="left" w:pos="720"/>
                <w:tab w:val="left" w:pos="1455"/>
              </w:tabs>
              <w:rPr>
                <w:rFonts w:eastAsia="Calibri" w:hAnsi="Times New Roman" w:cs="Times New Roman"/>
                <w:b/>
                <w:bCs/>
              </w:rPr>
            </w:pPr>
          </w:p>
        </w:tc>
      </w:tr>
    </w:tbl>
    <w:p w14:paraId="569539D3" w14:textId="113FE5C4" w:rsidR="003211CE" w:rsidRDefault="003211CE" w:rsidP="003635E3">
      <w:pPr>
        <w:spacing w:after="0" w:line="240" w:lineRule="auto"/>
        <w:rPr>
          <w:rFonts w:ascii="Times New Roman" w:eastAsiaTheme="minorHAnsi" w:hAnsi="Times New Roman" w:cs="Times New Roman"/>
          <w:iCs/>
          <w:sz w:val="24"/>
          <w:szCs w:val="24"/>
          <w:lang w:eastAsia="en-US"/>
        </w:rPr>
      </w:pPr>
    </w:p>
    <w:p w14:paraId="5B5E3B83" w14:textId="77777777" w:rsidR="0067357B" w:rsidRPr="003211CE" w:rsidRDefault="0067357B" w:rsidP="003635E3">
      <w:pPr>
        <w:spacing w:after="0" w:line="240" w:lineRule="auto"/>
        <w:rPr>
          <w:rFonts w:ascii="Times New Roman" w:eastAsiaTheme="minorHAnsi" w:hAnsi="Times New Roman" w:cs="Times New Roman"/>
          <w:iCs/>
          <w:sz w:val="24"/>
          <w:szCs w:val="24"/>
          <w:lang w:eastAsia="en-US"/>
        </w:rPr>
      </w:pPr>
    </w:p>
    <w:p w14:paraId="2E9124DC" w14:textId="77777777" w:rsidR="0067357B" w:rsidRPr="0067357B" w:rsidRDefault="0067357B" w:rsidP="0067357B">
      <w:pPr>
        <w:tabs>
          <w:tab w:val="left" w:pos="720"/>
        </w:tabs>
        <w:spacing w:after="0" w:line="240" w:lineRule="auto"/>
        <w:ind w:firstLine="567"/>
        <w:jc w:val="center"/>
        <w:rPr>
          <w:rFonts w:ascii="Times New Roman" w:eastAsia="Calibri" w:hAnsi="Times New Roman" w:cs="Times New Roman"/>
          <w:b/>
          <w:bCs/>
          <w:sz w:val="24"/>
          <w:lang w:eastAsia="en-US"/>
        </w:rPr>
      </w:pPr>
      <w:r w:rsidRPr="0067357B">
        <w:rPr>
          <w:rFonts w:ascii="Times New Roman" w:eastAsia="Calibri" w:hAnsi="Times New Roman" w:cs="Times New Roman"/>
          <w:b/>
          <w:bCs/>
          <w:sz w:val="24"/>
          <w:lang w:eastAsia="en-US"/>
        </w:rPr>
        <w:t>Tiekėjams keliami reikalavimai dėl kokybės vadybos sistemos ir (ar) aplinkos apsaugos vadybos sistemos standartų reikalavimai</w:t>
      </w:r>
    </w:p>
    <w:p w14:paraId="7E6542CD" w14:textId="77777777" w:rsidR="0067357B" w:rsidRPr="0067357B" w:rsidRDefault="0067357B" w:rsidP="003635E3">
      <w:pPr>
        <w:spacing w:after="0" w:line="240" w:lineRule="auto"/>
        <w:jc w:val="center"/>
        <w:rPr>
          <w:rFonts w:ascii="Times New Roman" w:eastAsiaTheme="minorHAnsi" w:hAnsi="Times New Roman" w:cs="Times New Roman"/>
          <w:b/>
          <w:bCs/>
          <w:i/>
          <w:iCs/>
          <w:sz w:val="24"/>
          <w:szCs w:val="24"/>
          <w:lang w:eastAsia="en-US"/>
        </w:rPr>
      </w:pPr>
    </w:p>
    <w:p w14:paraId="1BA61069" w14:textId="1895337B" w:rsidR="0067357B" w:rsidRPr="00551D53" w:rsidRDefault="0067357B" w:rsidP="0067357B">
      <w:pPr>
        <w:spacing w:after="0" w:line="20" w:lineRule="atLeast"/>
        <w:ind w:firstLine="567"/>
        <w:jc w:val="both"/>
        <w:rPr>
          <w:rFonts w:ascii="Times New Roman" w:eastAsiaTheme="minorHAnsi" w:hAnsi="Times New Roman" w:cs="Times New Roman"/>
          <w:lang w:eastAsia="en-US"/>
        </w:rPr>
      </w:pPr>
      <w:r>
        <w:rPr>
          <w:rFonts w:ascii="Times New Roman" w:eastAsiaTheme="minorHAnsi" w:hAnsi="Times New Roman" w:cs="Times New Roman"/>
        </w:rPr>
        <w:t>1</w:t>
      </w:r>
      <w:r w:rsidRPr="00551D53">
        <w:rPr>
          <w:rFonts w:ascii="Times New Roman" w:eastAsiaTheme="minorHAnsi" w:hAnsi="Times New Roman" w:cs="Times New Roman"/>
        </w:rPr>
        <w:t xml:space="preserve">. </w:t>
      </w:r>
      <w:r w:rsidRPr="00551D53">
        <w:rPr>
          <w:rFonts w:ascii="Times New Roman" w:eastAsia="Calibri" w:hAnsi="Times New Roman" w:cs="Times New Roman"/>
          <w:lang w:eastAsia="en-US"/>
        </w:rPr>
        <w:t>Tiekėjai turi atitikti šiame priede nustatytus reikalavimus</w:t>
      </w:r>
      <w:r w:rsidRPr="00551D53">
        <w:rPr>
          <w:rFonts w:ascii="Times New Roman" w:eastAsiaTheme="minorHAnsi" w:hAnsi="Times New Roman" w:cs="Times New Roman"/>
          <w:lang w:eastAsia="en-US"/>
        </w:rPr>
        <w:t xml:space="preserve"> dėl </w:t>
      </w:r>
      <w:r w:rsidRPr="00551D53">
        <w:rPr>
          <w:rFonts w:ascii="Times New Roman" w:eastAsia="Calibri" w:hAnsi="Times New Roman" w:cs="Times New Roman"/>
          <w:iCs/>
          <w:color w:val="00B050"/>
          <w:lang w:eastAsia="en-US"/>
        </w:rPr>
        <w:t xml:space="preserve">aplinkos apsaugos vadybos sistemos </w:t>
      </w:r>
      <w:r w:rsidRPr="00551D53">
        <w:rPr>
          <w:rFonts w:ascii="Times New Roman" w:eastAsia="Calibri" w:hAnsi="Times New Roman" w:cs="Times New Roman"/>
          <w:iCs/>
          <w:lang w:eastAsia="en-US"/>
        </w:rPr>
        <w:t>standartų</w:t>
      </w:r>
      <w:r w:rsidRPr="00551D53">
        <w:rPr>
          <w:rFonts w:ascii="Times New Roman" w:eastAsiaTheme="minorHAnsi" w:hAnsi="Times New Roman" w:cs="Times New Roman"/>
          <w:lang w:eastAsia="en-US"/>
        </w:rPr>
        <w:t xml:space="preserve"> laikymosi.</w:t>
      </w:r>
    </w:p>
    <w:p w14:paraId="699FB289" w14:textId="77777777" w:rsidR="0067357B" w:rsidRDefault="0067357B" w:rsidP="003635E3">
      <w:pPr>
        <w:spacing w:after="0" w:line="240" w:lineRule="auto"/>
        <w:jc w:val="center"/>
        <w:rPr>
          <w:rFonts w:ascii="Times New Roman" w:eastAsiaTheme="minorHAnsi" w:hAnsi="Times New Roman" w:cs="Times New Roman"/>
          <w:b/>
          <w:bCs/>
          <w:i/>
          <w:iCs/>
          <w:sz w:val="20"/>
          <w:szCs w:val="24"/>
          <w:lang w:eastAsia="en-US"/>
        </w:rPr>
      </w:pPr>
    </w:p>
    <w:p w14:paraId="35D835BC" w14:textId="3DBCE9B5" w:rsidR="003211CE" w:rsidRPr="003635E3" w:rsidRDefault="003211CE" w:rsidP="003635E3">
      <w:pPr>
        <w:spacing w:after="0" w:line="240" w:lineRule="auto"/>
        <w:jc w:val="center"/>
        <w:rPr>
          <w:rFonts w:ascii="Times New Roman" w:eastAsiaTheme="minorHAnsi" w:hAnsi="Times New Roman" w:cs="Times New Roman"/>
          <w:i/>
          <w:iCs/>
          <w:sz w:val="20"/>
          <w:szCs w:val="24"/>
          <w:lang w:eastAsia="en-US"/>
        </w:rPr>
      </w:pPr>
      <w:r w:rsidRPr="003635E3">
        <w:rPr>
          <w:rFonts w:ascii="Times New Roman" w:eastAsiaTheme="minorHAnsi" w:hAnsi="Times New Roman" w:cs="Times New Roman"/>
          <w:b/>
          <w:bCs/>
          <w:i/>
          <w:iCs/>
          <w:sz w:val="20"/>
          <w:szCs w:val="24"/>
          <w:lang w:eastAsia="en-US"/>
        </w:rPr>
        <w:t>2 lentelė</w:t>
      </w:r>
      <w:r w:rsidRPr="003635E3">
        <w:rPr>
          <w:rFonts w:ascii="Times New Roman" w:eastAsiaTheme="minorHAnsi" w:hAnsi="Times New Roman" w:cs="Times New Roman"/>
          <w:i/>
          <w:iCs/>
          <w:sz w:val="20"/>
          <w:szCs w:val="24"/>
          <w:lang w:eastAsia="en-US"/>
        </w:rPr>
        <w:t xml:space="preserve">. </w:t>
      </w:r>
      <w:r w:rsidR="0067357B" w:rsidRPr="00B94E57">
        <w:rPr>
          <w:rFonts w:ascii="Times New Roman" w:hAnsi="Times New Roman" w:cs="Times New Roman"/>
          <w:i/>
          <w:sz w:val="20"/>
          <w:szCs w:val="20"/>
        </w:rPr>
        <w:t xml:space="preserve">Reikalavimas dėl </w:t>
      </w:r>
      <w:r w:rsidR="0067357B" w:rsidRPr="0067357B">
        <w:rPr>
          <w:rFonts w:ascii="Times New Roman" w:hAnsi="Times New Roman" w:cs="Times New Roman"/>
          <w:i/>
          <w:sz w:val="20"/>
          <w:szCs w:val="20"/>
        </w:rPr>
        <w:t xml:space="preserve">aplinkos apsaugos vadybos sistemos </w:t>
      </w:r>
      <w:r w:rsidR="0067357B">
        <w:rPr>
          <w:rFonts w:ascii="Times New Roman" w:hAnsi="Times New Roman" w:cs="Times New Roman"/>
          <w:i/>
          <w:sz w:val="20"/>
          <w:szCs w:val="20"/>
        </w:rPr>
        <w:t xml:space="preserve">standartų </w:t>
      </w:r>
      <w:r w:rsidR="0067357B" w:rsidRPr="00B94E57">
        <w:rPr>
          <w:rFonts w:ascii="Times New Roman" w:hAnsi="Times New Roman" w:cs="Times New Roman"/>
          <w:i/>
          <w:sz w:val="20"/>
          <w:szCs w:val="20"/>
        </w:rPr>
        <w:t>laikymosi</w:t>
      </w:r>
    </w:p>
    <w:tbl>
      <w:tblPr>
        <w:tblStyle w:val="TableGrid3"/>
        <w:tblW w:w="10153" w:type="dxa"/>
        <w:tblLook w:val="04A0" w:firstRow="1" w:lastRow="0" w:firstColumn="1" w:lastColumn="0" w:noHBand="0" w:noVBand="1"/>
      </w:tblPr>
      <w:tblGrid>
        <w:gridCol w:w="695"/>
        <w:gridCol w:w="3553"/>
        <w:gridCol w:w="3118"/>
        <w:gridCol w:w="2768"/>
        <w:gridCol w:w="19"/>
      </w:tblGrid>
      <w:tr w:rsidR="0067357B" w:rsidRPr="00551D53" w14:paraId="7C83A47E" w14:textId="77777777" w:rsidTr="00923CE0">
        <w:trPr>
          <w:gridAfter w:val="1"/>
          <w:wAfter w:w="19" w:type="dxa"/>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D381CE" w14:textId="77777777" w:rsidR="0067357B" w:rsidRPr="00551D53" w:rsidRDefault="0067357B" w:rsidP="00923CE0">
            <w:pPr>
              <w:spacing w:before="60" w:after="60" w:line="256" w:lineRule="auto"/>
              <w:rPr>
                <w:b/>
                <w:bCs/>
                <w:sz w:val="21"/>
                <w:szCs w:val="21"/>
              </w:rPr>
            </w:pPr>
            <w:bookmarkStart w:id="58" w:name="_Ref38291379"/>
            <w:bookmarkStart w:id="59" w:name="_Ref38291394"/>
            <w:bookmarkStart w:id="60" w:name="_Ref38898251"/>
            <w:r w:rsidRPr="00551D53">
              <w:rPr>
                <w:rFonts w:eastAsia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27A825" w14:textId="77777777" w:rsidR="0067357B" w:rsidRPr="00551D53" w:rsidRDefault="0067357B" w:rsidP="00923CE0">
            <w:pPr>
              <w:spacing w:before="60" w:after="60" w:line="256" w:lineRule="auto"/>
              <w:jc w:val="center"/>
              <w:rPr>
                <w:rFonts w:eastAsiaTheme="minorHAnsi"/>
                <w:b/>
                <w:bCs/>
                <w:sz w:val="21"/>
                <w:szCs w:val="21"/>
              </w:rPr>
            </w:pPr>
            <w:r w:rsidRPr="00551D53">
              <w:rPr>
                <w:b/>
                <w:bCs/>
                <w:color w:val="000000"/>
                <w:sz w:val="21"/>
                <w:szCs w:val="21"/>
              </w:rPr>
              <w:t xml:space="preserve">Reikalavimas </w:t>
            </w:r>
            <w:r w:rsidRPr="00551D53">
              <w:rPr>
                <w:rFonts w:eastAsiaTheme="minorHAnsi"/>
                <w:b/>
                <w:bCs/>
                <w:sz w:val="21"/>
                <w:szCs w:val="21"/>
                <w:lang w:eastAsia="en-US"/>
              </w:rPr>
              <w:t xml:space="preserve">dėl </w:t>
            </w:r>
            <w:r w:rsidRPr="00551D53">
              <w:rPr>
                <w:rFonts w:eastAsia="Calibri"/>
                <w:b/>
                <w:bCs/>
                <w:iCs/>
                <w:color w:val="00B050"/>
                <w:sz w:val="21"/>
                <w:szCs w:val="21"/>
                <w:lang w:eastAsia="en-US"/>
              </w:rPr>
              <w:t xml:space="preserve">aplinkos apsaugos vadybos sistemos </w:t>
            </w:r>
            <w:r w:rsidRPr="00551D53">
              <w:rPr>
                <w:rFonts w:eastAsia="Calibri"/>
                <w:b/>
                <w:bCs/>
                <w:iCs/>
                <w:sz w:val="21"/>
                <w:szCs w:val="21"/>
                <w:lang w:eastAsia="en-US"/>
              </w:rPr>
              <w:t>standartų</w:t>
            </w:r>
            <w:r w:rsidRPr="00551D53">
              <w:rPr>
                <w:rFonts w:eastAsiaTheme="minorHAnsi"/>
                <w:b/>
                <w:bCs/>
                <w:sz w:val="21"/>
                <w:szCs w:val="21"/>
                <w:lang w:eastAsia="en-US"/>
              </w:rPr>
              <w:t xml:space="preserve"> laikymosi.</w:t>
            </w:r>
          </w:p>
        </w:tc>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76A6FAF" w14:textId="77777777" w:rsidR="0067357B" w:rsidRPr="00551D53" w:rsidRDefault="0067357B" w:rsidP="00923CE0">
            <w:pPr>
              <w:autoSpaceDE w:val="0"/>
              <w:autoSpaceDN w:val="0"/>
              <w:adjustRightInd w:val="0"/>
              <w:jc w:val="center"/>
              <w:rPr>
                <w:b/>
                <w:bCs/>
                <w:color w:val="000000"/>
                <w:sz w:val="21"/>
                <w:szCs w:val="21"/>
              </w:rPr>
            </w:pPr>
            <w:r w:rsidRPr="00551D53">
              <w:rPr>
                <w:b/>
                <w:bCs/>
                <w:color w:val="000000"/>
                <w:sz w:val="21"/>
                <w:szCs w:val="21"/>
              </w:rPr>
              <w:t>Atitiktį reikalavimui įrodantys dokumentai</w:t>
            </w:r>
          </w:p>
        </w:tc>
        <w:tc>
          <w:tcPr>
            <w:tcW w:w="27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4B30B1" w14:textId="77777777" w:rsidR="0067357B" w:rsidRPr="00551D53" w:rsidRDefault="0067357B" w:rsidP="00923CE0">
            <w:pPr>
              <w:autoSpaceDE w:val="0"/>
              <w:autoSpaceDN w:val="0"/>
              <w:adjustRightInd w:val="0"/>
              <w:jc w:val="center"/>
              <w:rPr>
                <w:b/>
                <w:bCs/>
                <w:color w:val="000000"/>
                <w:sz w:val="21"/>
                <w:szCs w:val="21"/>
              </w:rPr>
            </w:pPr>
            <w:r w:rsidRPr="00551D53">
              <w:rPr>
                <w:b/>
                <w:bCs/>
                <w:color w:val="000000"/>
                <w:sz w:val="21"/>
                <w:szCs w:val="21"/>
              </w:rPr>
              <w:t>Subjektas, kuris turi atitikti reikalavimą</w:t>
            </w:r>
          </w:p>
          <w:p w14:paraId="7497BEE7" w14:textId="77777777" w:rsidR="0067357B" w:rsidRPr="00551D53" w:rsidRDefault="0067357B" w:rsidP="00923CE0">
            <w:pPr>
              <w:autoSpaceDE w:val="0"/>
              <w:autoSpaceDN w:val="0"/>
              <w:adjustRightInd w:val="0"/>
              <w:jc w:val="center"/>
              <w:rPr>
                <w:b/>
                <w:bCs/>
                <w:color w:val="000000"/>
              </w:rPr>
            </w:pPr>
          </w:p>
        </w:tc>
      </w:tr>
      <w:tr w:rsidR="0067357B" w:rsidRPr="00551D53" w14:paraId="67051917" w14:textId="77777777" w:rsidTr="00923CE0">
        <w:tc>
          <w:tcPr>
            <w:tcW w:w="695" w:type="dxa"/>
            <w:tcBorders>
              <w:top w:val="single" w:sz="4" w:space="0" w:color="000000"/>
              <w:left w:val="single" w:sz="4" w:space="0" w:color="000000"/>
              <w:bottom w:val="single" w:sz="4" w:space="0" w:color="000000"/>
              <w:right w:val="single" w:sz="4" w:space="0" w:color="000000"/>
            </w:tcBorders>
          </w:tcPr>
          <w:p w14:paraId="614A6A49" w14:textId="77777777" w:rsidR="0067357B" w:rsidRPr="00551D53" w:rsidRDefault="0067357B" w:rsidP="00923CE0">
            <w:pPr>
              <w:spacing w:before="60" w:after="60" w:line="256" w:lineRule="auto"/>
              <w:jc w:val="center"/>
              <w:rPr>
                <w:rFonts w:eastAsiaTheme="minorHAnsi"/>
                <w:b/>
                <w:bCs/>
                <w:sz w:val="21"/>
                <w:szCs w:val="21"/>
              </w:rPr>
            </w:pPr>
            <w:r w:rsidRPr="00551D53">
              <w:rPr>
                <w:rFonts w:eastAsiaTheme="minorHAnsi"/>
                <w:b/>
                <w:bCs/>
                <w:sz w:val="21"/>
                <w:szCs w:val="21"/>
              </w:rPr>
              <w:t>1.</w:t>
            </w:r>
          </w:p>
        </w:tc>
        <w:tc>
          <w:tcPr>
            <w:tcW w:w="9458" w:type="dxa"/>
            <w:gridSpan w:val="4"/>
            <w:tcBorders>
              <w:top w:val="single" w:sz="4" w:space="0" w:color="000000"/>
              <w:left w:val="single" w:sz="4" w:space="0" w:color="000000"/>
              <w:bottom w:val="single" w:sz="4" w:space="0" w:color="000000"/>
              <w:right w:val="single" w:sz="4" w:space="0" w:color="000000"/>
            </w:tcBorders>
          </w:tcPr>
          <w:p w14:paraId="7EDC5DBD" w14:textId="77777777" w:rsidR="0067357B" w:rsidRPr="00551D53" w:rsidRDefault="0067357B" w:rsidP="00923CE0">
            <w:pPr>
              <w:autoSpaceDE w:val="0"/>
              <w:autoSpaceDN w:val="0"/>
              <w:adjustRightInd w:val="0"/>
              <w:rPr>
                <w:b/>
                <w:bCs/>
                <w:color w:val="000000"/>
              </w:rPr>
            </w:pPr>
            <w:r w:rsidRPr="00551D53">
              <w:rPr>
                <w:b/>
                <w:bCs/>
                <w:color w:val="000000"/>
                <w:sz w:val="21"/>
                <w:szCs w:val="21"/>
              </w:rPr>
              <w:t>Aplinkos apsaugos vadybos sistemos taikymas</w:t>
            </w:r>
          </w:p>
        </w:tc>
      </w:tr>
      <w:tr w:rsidR="0067357B" w:rsidRPr="00551D53" w14:paraId="03EC87AC" w14:textId="77777777" w:rsidTr="00923CE0">
        <w:trPr>
          <w:gridAfter w:val="1"/>
          <w:wAfter w:w="19" w:type="dxa"/>
        </w:trPr>
        <w:tc>
          <w:tcPr>
            <w:tcW w:w="695" w:type="dxa"/>
            <w:tcBorders>
              <w:top w:val="single" w:sz="4" w:space="0" w:color="000000"/>
              <w:left w:val="single" w:sz="4" w:space="0" w:color="000000"/>
              <w:bottom w:val="single" w:sz="4" w:space="0" w:color="000000"/>
              <w:right w:val="single" w:sz="4" w:space="0" w:color="000000"/>
            </w:tcBorders>
          </w:tcPr>
          <w:p w14:paraId="49A063E4" w14:textId="77777777" w:rsidR="0067357B" w:rsidRPr="00551D53" w:rsidRDefault="0067357B" w:rsidP="00923CE0">
            <w:pPr>
              <w:spacing w:before="60" w:after="60" w:line="256" w:lineRule="auto"/>
              <w:jc w:val="center"/>
              <w:rPr>
                <w:rFonts w:eastAsiaTheme="minorHAnsi"/>
                <w:sz w:val="21"/>
                <w:szCs w:val="21"/>
              </w:rPr>
            </w:pPr>
            <w:r w:rsidRPr="00551D53">
              <w:rPr>
                <w:rFonts w:eastAsia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tcPr>
          <w:p w14:paraId="2925082F" w14:textId="77777777" w:rsidR="0067357B" w:rsidRPr="00551D53" w:rsidRDefault="0067357B" w:rsidP="00923CE0">
            <w:pPr>
              <w:autoSpaceDE w:val="0"/>
              <w:autoSpaceDN w:val="0"/>
              <w:adjustRightInd w:val="0"/>
              <w:jc w:val="both"/>
              <w:rPr>
                <w:color w:val="00B050"/>
              </w:rPr>
            </w:pPr>
            <w:r w:rsidRPr="00551D53">
              <w:rPr>
                <w:color w:val="00000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CB7AB33" w14:textId="77777777" w:rsidR="0067357B" w:rsidRPr="00551D53" w:rsidRDefault="0067357B" w:rsidP="00923CE0">
            <w:pPr>
              <w:autoSpaceDE w:val="0"/>
              <w:autoSpaceDN w:val="0"/>
              <w:adjustRightInd w:val="0"/>
              <w:jc w:val="both"/>
              <w:rPr>
                <w:color w:val="00B050"/>
              </w:rPr>
            </w:pPr>
          </w:p>
          <w:p w14:paraId="7D2F78DF" w14:textId="77777777" w:rsidR="0067357B" w:rsidRPr="00551D53" w:rsidRDefault="0067357B" w:rsidP="00923CE0">
            <w:pPr>
              <w:rPr>
                <w:i/>
                <w:iCs/>
              </w:rPr>
            </w:pPr>
            <w:r w:rsidRPr="00551D53">
              <w:rPr>
                <w:color w:val="000000"/>
              </w:rPr>
              <w:t>*</w:t>
            </w:r>
            <w:r w:rsidRPr="00551D53">
              <w:t xml:space="preserve"> </w:t>
            </w:r>
            <w:r w:rsidRPr="00551D53">
              <w:rPr>
                <w:b/>
                <w:bCs/>
              </w:rPr>
              <w:t>statinių kategorija</w:t>
            </w:r>
            <w:r w:rsidRPr="00551D53">
              <w:rPr>
                <w:i/>
                <w:iCs/>
              </w:rPr>
              <w:t xml:space="preserve"> – ypatingi statiniai; </w:t>
            </w:r>
            <w:r w:rsidRPr="00551D53">
              <w:rPr>
                <w:b/>
                <w:bCs/>
              </w:rPr>
              <w:t>statinių grupė</w:t>
            </w:r>
            <w:r w:rsidRPr="00551D53">
              <w:rPr>
                <w:i/>
                <w:iCs/>
              </w:rPr>
              <w:t xml:space="preserve"> – negyvenamieji pastatai; </w:t>
            </w:r>
            <w:r w:rsidRPr="00551D53">
              <w:rPr>
                <w:b/>
                <w:bCs/>
              </w:rPr>
              <w:t>Statybos darbų sritis:</w:t>
            </w:r>
            <w:r w:rsidRPr="00551D53">
              <w:rPr>
                <w:i/>
                <w:iCs/>
              </w:rPr>
              <w:t xml:space="preserve"> </w:t>
            </w:r>
          </w:p>
          <w:p w14:paraId="213D0FCE" w14:textId="77777777" w:rsidR="0067357B" w:rsidRPr="00551D53" w:rsidRDefault="0067357B" w:rsidP="00923CE0">
            <w:pPr>
              <w:rPr>
                <w:i/>
                <w:iCs/>
              </w:rPr>
            </w:pPr>
            <w:r w:rsidRPr="00551D53">
              <w:rPr>
                <w:i/>
                <w:iCs/>
              </w:rPr>
              <w:lastRenderedPageBreak/>
              <w:t>a) bendrieji statybos darbai: statybinių konstrukcijų (gelžbetonio, metalo) statyba ir montavimas;</w:t>
            </w:r>
          </w:p>
          <w:p w14:paraId="3E941100" w14:textId="77777777" w:rsidR="0067357B" w:rsidRPr="00551D53" w:rsidRDefault="0067357B" w:rsidP="00923CE0">
            <w:pPr>
              <w:autoSpaceDE w:val="0"/>
              <w:autoSpaceDN w:val="0"/>
              <w:adjustRightInd w:val="0"/>
              <w:jc w:val="both"/>
            </w:pPr>
            <w:r w:rsidRPr="00551D53">
              <w:rPr>
                <w:i/>
                <w:iCs/>
              </w:rPr>
              <w:t>b) specialieji statybos darbai (statinio šildymo, vėdinimo ir oro kondicionavimo inžinerinių sistemų įrengimas, statinio elektros inžinerinių sistemų įrengimas; statinio gaisrinės saugos inžinerinių sistemų įrengimas.</w:t>
            </w:r>
            <w:r w:rsidRPr="00551D53">
              <w:t>)</w:t>
            </w:r>
          </w:p>
          <w:p w14:paraId="515D0B8F" w14:textId="77777777" w:rsidR="0067357B" w:rsidRPr="00551D53" w:rsidRDefault="0067357B" w:rsidP="00923CE0">
            <w:pPr>
              <w:autoSpaceDE w:val="0"/>
              <w:autoSpaceDN w:val="0"/>
              <w:adjustRightInd w:val="0"/>
              <w:jc w:val="both"/>
              <w:rPr>
                <w:color w:val="00B050"/>
              </w:rPr>
            </w:pPr>
          </w:p>
          <w:p w14:paraId="79914FA0" w14:textId="77777777" w:rsidR="0067357B" w:rsidRPr="00551D53" w:rsidRDefault="0067357B" w:rsidP="00923CE0">
            <w:pPr>
              <w:autoSpaceDE w:val="0"/>
              <w:autoSpaceDN w:val="0"/>
              <w:adjustRightInd w:val="0"/>
              <w:jc w:val="both"/>
              <w:rPr>
                <w:color w:val="00B050"/>
              </w:rPr>
            </w:pPr>
          </w:p>
          <w:p w14:paraId="56A8B5CB" w14:textId="77777777" w:rsidR="0067357B" w:rsidRPr="00551D53" w:rsidRDefault="0067357B" w:rsidP="00923CE0">
            <w:pPr>
              <w:autoSpaceDE w:val="0"/>
              <w:autoSpaceDN w:val="0"/>
              <w:adjustRightInd w:val="0"/>
              <w:jc w:val="both"/>
              <w:rPr>
                <w:color w:val="00B050"/>
              </w:rPr>
            </w:pPr>
          </w:p>
          <w:p w14:paraId="21531293" w14:textId="77777777" w:rsidR="0067357B" w:rsidRPr="00551D53" w:rsidRDefault="0067357B" w:rsidP="00923CE0">
            <w:pPr>
              <w:shd w:val="clear" w:color="auto" w:fill="FFFFFF"/>
              <w:jc w:val="both"/>
              <w:rPr>
                <w:color w:val="000000"/>
                <w:bdr w:val="none" w:sz="0" w:space="0" w:color="auto" w:frame="1"/>
              </w:rPr>
            </w:pPr>
            <w:r w:rsidRPr="00551D53">
              <w:rPr>
                <w:color w:val="000000"/>
                <w:bdr w:val="none" w:sz="0" w:space="0" w:color="auto" w:frame="1"/>
              </w:rPr>
              <w:t>Pastaba.</w:t>
            </w:r>
          </w:p>
          <w:p w14:paraId="0AFC657A" w14:textId="77777777" w:rsidR="0067357B" w:rsidRPr="00551D53" w:rsidRDefault="0067357B" w:rsidP="00923CE0">
            <w:pPr>
              <w:shd w:val="clear" w:color="auto" w:fill="FFFFFF"/>
              <w:jc w:val="both"/>
              <w:rPr>
                <w:i/>
                <w:iCs/>
                <w:color w:val="000000"/>
                <w:bdr w:val="none" w:sz="0" w:space="0" w:color="auto" w:frame="1"/>
              </w:rPr>
            </w:pPr>
            <w:r w:rsidRPr="00551D53">
              <w:rPr>
                <w:b/>
                <w:color w:val="000000"/>
              </w:rPr>
              <w:t xml:space="preserve">* </w:t>
            </w:r>
            <w:r w:rsidRPr="00551D53">
              <w:rPr>
                <w:i/>
                <w:iCs/>
                <w:color w:val="000000"/>
                <w:bdr w:val="none" w:sz="0" w:space="0" w:color="auto" w:frame="1"/>
              </w:rPr>
              <w:t>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0FCDA528" w14:textId="77777777" w:rsidR="0067357B" w:rsidRPr="00551D53" w:rsidRDefault="0067357B" w:rsidP="00923CE0">
            <w:pPr>
              <w:autoSpaceDE w:val="0"/>
              <w:autoSpaceDN w:val="0"/>
              <w:adjustRightInd w:val="0"/>
              <w:jc w:val="both"/>
              <w:rPr>
                <w:color w:val="000000"/>
              </w:rPr>
            </w:pPr>
          </w:p>
        </w:tc>
        <w:tc>
          <w:tcPr>
            <w:tcW w:w="3118" w:type="dxa"/>
            <w:tcBorders>
              <w:top w:val="single" w:sz="4" w:space="0" w:color="000000"/>
              <w:left w:val="single" w:sz="4" w:space="0" w:color="000000"/>
              <w:bottom w:val="single" w:sz="4" w:space="0" w:color="000000"/>
              <w:right w:val="single" w:sz="4" w:space="0" w:color="000000"/>
            </w:tcBorders>
          </w:tcPr>
          <w:p w14:paraId="5F45ACF9" w14:textId="77777777" w:rsidR="0067357B" w:rsidRPr="00551D53" w:rsidRDefault="0067357B" w:rsidP="00923CE0">
            <w:pPr>
              <w:autoSpaceDE w:val="0"/>
              <w:autoSpaceDN w:val="0"/>
              <w:adjustRightInd w:val="0"/>
              <w:jc w:val="both"/>
              <w:rPr>
                <w:color w:val="000000"/>
              </w:rPr>
            </w:pPr>
            <w:r w:rsidRPr="00551D53">
              <w:rPr>
                <w:color w:val="000000"/>
              </w:rPr>
              <w:lastRenderedPageBreak/>
              <w:t xml:space="preserve">Nepriklausomos įstaigos išduotas sertifikatas, patvirtinantis, kad tiekėjas laikosi reikalaujamos aplinkos apsaugos vadybos sistemos standartų, skaitmeninė kopija. Pirkimo vykdytojas pripažįsta lygiaverčius sertifikatus, išduotus kitose valstybėse narėse įsteigtų nepriklausomų įstaigų. Pirkimo vykdytojas priima ir kitus tiekėjo lygiaverčių aplinkos apsaugos vadybos užtikrinimo priemonių įrodymus, kurie patvirtintų, kad jo </w:t>
            </w:r>
            <w:r w:rsidRPr="00551D53">
              <w:rPr>
                <w:color w:val="000000"/>
              </w:rPr>
              <w:lastRenderedPageBreak/>
              <w:t>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F09A434" w14:textId="77777777" w:rsidR="0067357B" w:rsidRPr="00551D53" w:rsidRDefault="0067357B" w:rsidP="00923CE0">
            <w:pPr>
              <w:autoSpaceDE w:val="0"/>
              <w:autoSpaceDN w:val="0"/>
              <w:adjustRightInd w:val="0"/>
              <w:jc w:val="both"/>
              <w:rPr>
                <w:color w:val="000000"/>
              </w:rPr>
            </w:pPr>
          </w:p>
          <w:p w14:paraId="7FED06E6" w14:textId="77777777" w:rsidR="0067357B" w:rsidRPr="00551D53" w:rsidRDefault="0067357B" w:rsidP="00923CE0">
            <w:pPr>
              <w:autoSpaceDE w:val="0"/>
              <w:autoSpaceDN w:val="0"/>
              <w:adjustRightInd w:val="0"/>
              <w:jc w:val="both"/>
              <w:rPr>
                <w:color w:val="000000"/>
              </w:rPr>
            </w:pPr>
          </w:p>
          <w:p w14:paraId="432EA59B" w14:textId="77777777" w:rsidR="0067357B" w:rsidRPr="00551D53" w:rsidRDefault="0067357B" w:rsidP="00923CE0">
            <w:pPr>
              <w:autoSpaceDE w:val="0"/>
              <w:autoSpaceDN w:val="0"/>
              <w:adjustRightInd w:val="0"/>
              <w:jc w:val="both"/>
              <w:rPr>
                <w:color w:val="000000"/>
              </w:rPr>
            </w:pPr>
            <w:r w:rsidRPr="00551D53">
              <w:rPr>
                <w:color w:val="000000"/>
              </w:rPr>
              <w:t xml:space="preserve">Jeigu tiekėjas pats atitinka šį reikalavimą, tačiau pasitelkia subtiekėjus </w:t>
            </w:r>
            <w:r w:rsidRPr="00551D53">
              <w:t>nurodytiems darbams atlikti</w:t>
            </w:r>
            <w:r w:rsidRPr="00551D53">
              <w:rPr>
                <w:color w:val="000000"/>
              </w:rPr>
              <w:t>, kuriems (-</w:t>
            </w:r>
            <w:proofErr w:type="spellStart"/>
            <w:r w:rsidRPr="00551D53">
              <w:rPr>
                <w:color w:val="000000"/>
              </w:rPr>
              <w:t>ioms</w:t>
            </w:r>
            <w:proofErr w:type="spellEnd"/>
            <w:r w:rsidRPr="00551D53">
              <w:rPr>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F94157B" w14:textId="77777777" w:rsidR="0067357B" w:rsidRPr="00551D53" w:rsidRDefault="0067357B" w:rsidP="00923CE0">
            <w:pPr>
              <w:autoSpaceDE w:val="0"/>
              <w:autoSpaceDN w:val="0"/>
              <w:adjustRightInd w:val="0"/>
              <w:jc w:val="both"/>
              <w:rPr>
                <w:color w:val="000000"/>
              </w:rPr>
            </w:pPr>
          </w:p>
          <w:p w14:paraId="1F08F849" w14:textId="77777777" w:rsidR="0067357B" w:rsidRPr="00551D53" w:rsidRDefault="0067357B" w:rsidP="00923CE0">
            <w:pPr>
              <w:autoSpaceDE w:val="0"/>
              <w:autoSpaceDN w:val="0"/>
              <w:adjustRightInd w:val="0"/>
              <w:jc w:val="both"/>
              <w:rPr>
                <w:color w:val="000000"/>
              </w:rPr>
            </w:pPr>
            <w:r w:rsidRPr="00551D53">
              <w:t>Pe</w:t>
            </w:r>
            <w:r w:rsidRPr="00551D53">
              <w:rPr>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629D1E0" w14:textId="77777777" w:rsidR="0067357B" w:rsidRPr="00551D53" w:rsidRDefault="0067357B" w:rsidP="00923CE0">
            <w:pPr>
              <w:autoSpaceDE w:val="0"/>
              <w:autoSpaceDN w:val="0"/>
              <w:adjustRightInd w:val="0"/>
              <w:jc w:val="both"/>
              <w:rPr>
                <w:color w:val="000000"/>
              </w:rPr>
            </w:pPr>
          </w:p>
          <w:p w14:paraId="7D65518B" w14:textId="77777777" w:rsidR="0067357B" w:rsidRPr="00551D53" w:rsidRDefault="0067357B" w:rsidP="00923CE0">
            <w:pPr>
              <w:autoSpaceDE w:val="0"/>
              <w:autoSpaceDN w:val="0"/>
              <w:adjustRightInd w:val="0"/>
              <w:jc w:val="both"/>
              <w:rPr>
                <w:color w:val="000000"/>
              </w:rPr>
            </w:pPr>
          </w:p>
        </w:tc>
        <w:tc>
          <w:tcPr>
            <w:tcW w:w="2768" w:type="dxa"/>
            <w:tcBorders>
              <w:top w:val="single" w:sz="4" w:space="0" w:color="000000"/>
              <w:left w:val="single" w:sz="4" w:space="0" w:color="000000"/>
              <w:bottom w:val="single" w:sz="4" w:space="0" w:color="000000"/>
              <w:right w:val="single" w:sz="4" w:space="0" w:color="000000"/>
            </w:tcBorders>
          </w:tcPr>
          <w:p w14:paraId="32F6332A" w14:textId="77777777" w:rsidR="0067357B" w:rsidRPr="00551D53" w:rsidRDefault="0067357B" w:rsidP="00923CE0">
            <w:pPr>
              <w:autoSpaceDE w:val="0"/>
              <w:autoSpaceDN w:val="0"/>
              <w:adjustRightInd w:val="0"/>
              <w:rPr>
                <w:rFonts w:eastAsia="Calibri"/>
                <w:color w:val="000000"/>
                <w:lang w:eastAsia="en-US"/>
              </w:rPr>
            </w:pPr>
          </w:p>
          <w:p w14:paraId="2A159ADD" w14:textId="77777777" w:rsidR="0067357B" w:rsidRPr="00551D53" w:rsidRDefault="0067357B" w:rsidP="00923CE0">
            <w:pPr>
              <w:autoSpaceDE w:val="0"/>
              <w:autoSpaceDN w:val="0"/>
              <w:adjustRightInd w:val="0"/>
              <w:rPr>
                <w:rFonts w:eastAsia="Calibri"/>
                <w:color w:val="000000"/>
                <w:lang w:eastAsia="en-US"/>
              </w:rPr>
            </w:pPr>
            <w:r w:rsidRPr="00551D53">
              <w:rPr>
                <w:color w:val="000000"/>
                <w:spacing w:val="2"/>
              </w:rPr>
              <w:t>Tiekėjas gali pasitelkti kitus ūkio subjektus, kad atitiktų nustatytus aplinkos apsaugos vadybos sistemos standartų reikalavimus.</w:t>
            </w:r>
          </w:p>
          <w:p w14:paraId="19E2EA80" w14:textId="77777777" w:rsidR="0067357B" w:rsidRPr="00551D53" w:rsidRDefault="0067357B" w:rsidP="00923CE0">
            <w:pPr>
              <w:autoSpaceDE w:val="0"/>
              <w:autoSpaceDN w:val="0"/>
              <w:adjustRightInd w:val="0"/>
              <w:rPr>
                <w:rFonts w:eastAsia="Calibri"/>
                <w:color w:val="000000"/>
                <w:lang w:eastAsia="en-US"/>
              </w:rPr>
            </w:pPr>
            <w:r w:rsidRPr="00551D53">
              <w:rPr>
                <w:i/>
                <w:iCs/>
                <w:spacing w:val="2"/>
              </w:rPr>
              <w:t xml:space="preserve">Tokiu atveju turi būti užtikrinta, kad ūkio subjektas, kuris pasitelkiamas dėl aplinkos apsaugos vadybos sistemos standarto taikymo, pats tiesiogiai ir dalyvautų vykdant sutartį tose dalyse, </w:t>
            </w:r>
            <w:r w:rsidRPr="00551D53">
              <w:rPr>
                <w:i/>
                <w:iCs/>
                <w:spacing w:val="2"/>
              </w:rPr>
              <w:lastRenderedPageBreak/>
              <w:t xml:space="preserve">kur šis aplinkos apsaugos vadybos sistemos standartas reikalingas </w:t>
            </w:r>
            <w:r w:rsidRPr="00551D53">
              <w:rPr>
                <w:b/>
                <w:i/>
                <w:iCs/>
                <w:spacing w:val="2"/>
              </w:rPr>
              <w:t>ir būtų išviešintas teikiant pasiūlymą.</w:t>
            </w:r>
          </w:p>
          <w:p w14:paraId="314AFEA7" w14:textId="77777777" w:rsidR="0067357B" w:rsidRPr="00551D53" w:rsidRDefault="0067357B" w:rsidP="00923CE0">
            <w:pPr>
              <w:autoSpaceDE w:val="0"/>
              <w:autoSpaceDN w:val="0"/>
              <w:adjustRightInd w:val="0"/>
              <w:rPr>
                <w:rFonts w:eastAsia="Calibri"/>
                <w:color w:val="000000"/>
                <w:lang w:eastAsia="en-US"/>
              </w:rPr>
            </w:pPr>
          </w:p>
          <w:p w14:paraId="25181174" w14:textId="77777777" w:rsidR="0067357B" w:rsidRPr="00551D53" w:rsidRDefault="0067357B" w:rsidP="00923CE0">
            <w:pPr>
              <w:autoSpaceDE w:val="0"/>
              <w:autoSpaceDN w:val="0"/>
              <w:adjustRightInd w:val="0"/>
              <w:rPr>
                <w:rFonts w:eastAsia="Calibri"/>
                <w:color w:val="000000"/>
                <w:lang w:eastAsia="en-US"/>
              </w:rPr>
            </w:pPr>
          </w:p>
          <w:p w14:paraId="27625F3E" w14:textId="77777777" w:rsidR="0067357B" w:rsidRPr="00551D53" w:rsidRDefault="0067357B" w:rsidP="00923CE0">
            <w:pPr>
              <w:autoSpaceDE w:val="0"/>
              <w:autoSpaceDN w:val="0"/>
              <w:adjustRightInd w:val="0"/>
              <w:rPr>
                <w:color w:val="000000"/>
              </w:rPr>
            </w:pPr>
          </w:p>
        </w:tc>
      </w:tr>
    </w:tbl>
    <w:p w14:paraId="75BE8BC5" w14:textId="632628C2" w:rsidR="00B94E57" w:rsidRPr="00B94E57" w:rsidRDefault="00B94E57" w:rsidP="00B94E57">
      <w:pPr>
        <w:spacing w:after="0"/>
        <w:jc w:val="both"/>
        <w:rPr>
          <w:rFonts w:ascii="Times New Roman" w:eastAsia="Calibri" w:hAnsi="Times New Roman" w:cs="Times New Roman"/>
          <w:i/>
          <w:color w:val="000000" w:themeColor="text1"/>
          <w:sz w:val="20"/>
          <w:szCs w:val="24"/>
        </w:rPr>
      </w:pPr>
    </w:p>
    <w:p w14:paraId="111DBEFA" w14:textId="1B3DA625" w:rsidR="00B94E57" w:rsidRPr="00B94E57" w:rsidRDefault="0067357B" w:rsidP="00B94E57">
      <w:pPr>
        <w:spacing w:after="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r w:rsidR="00B94E57" w:rsidRPr="00B94E57">
        <w:rPr>
          <w:rFonts w:ascii="Times New Roman" w:eastAsia="Calibri" w:hAnsi="Times New Roman" w:cs="Times New Roman"/>
          <w:color w:val="000000" w:themeColor="text1"/>
          <w:sz w:val="24"/>
          <w:szCs w:val="24"/>
        </w:rPr>
        <w:t>. Šiame priede reikalaujama kvalifikacija ir (arba) atitiktis kokybės vadybos sistemos ir (arba) aplinkos apsaugos vadybos sistemos standartų reikalavimams turi būti įgyta iki pasiūlymų pateikimo termino pabaigos.</w:t>
      </w:r>
      <w:r w:rsidR="00B94E57" w:rsidRPr="00B94E57">
        <w:rPr>
          <w:rFonts w:ascii="Times New Roman" w:eastAsia="Calibri" w:hAnsi="Times New Roman" w:cs="Times New Roman"/>
          <w:color w:val="000000" w:themeColor="text1"/>
          <w:sz w:val="24"/>
          <w:szCs w:val="24"/>
        </w:rPr>
        <w:br w:type="page"/>
      </w:r>
    </w:p>
    <w:p w14:paraId="5D0FDE6E" w14:textId="49F68373" w:rsidR="008D704D" w:rsidRPr="00D63F9B" w:rsidRDefault="008D704D" w:rsidP="0064723E">
      <w:pPr>
        <w:pStyle w:val="Heading2"/>
        <w:spacing w:before="0"/>
        <w:ind w:left="7797"/>
        <w:jc w:val="both"/>
        <w:rPr>
          <w:rFonts w:ascii="Times New Roman" w:hAnsi="Times New Roman" w:cs="Times New Roman"/>
          <w:color w:val="000000" w:themeColor="text1"/>
          <w:sz w:val="20"/>
          <w:szCs w:val="24"/>
        </w:rPr>
      </w:pPr>
      <w:bookmarkStart w:id="61" w:name="_Toc213770361"/>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8"/>
      <w:bookmarkEnd w:id="59"/>
      <w:bookmarkEnd w:id="60"/>
      <w:bookmarkEnd w:id="61"/>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Subtitle"/>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w:t>
      </w:r>
      <w:proofErr w:type="spellStart"/>
      <w:r w:rsidRPr="00B02034">
        <w:rPr>
          <w:rFonts w:ascii="Times New Roman" w:hAnsi="Times New Roman" w:cs="Times New Roman"/>
          <w:sz w:val="24"/>
          <w:szCs w:val="24"/>
        </w:rPr>
        <w:t>xml</w:t>
      </w:r>
      <w:proofErr w:type="spellEnd"/>
      <w:r w:rsidRPr="00B02034">
        <w:rPr>
          <w:rFonts w:ascii="Times New Roman" w:hAnsi="Times New Roman" w:cs="Times New Roman"/>
          <w:sz w:val="24"/>
          <w:szCs w:val="24"/>
        </w:rPr>
        <w:t xml:space="preserve">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Heading2"/>
        <w:ind w:left="7938"/>
        <w:jc w:val="both"/>
        <w:rPr>
          <w:rFonts w:ascii="Times New Roman" w:eastAsia="Calibri" w:hAnsi="Times New Roman" w:cs="Times New Roman"/>
          <w:color w:val="000000" w:themeColor="text1"/>
          <w:sz w:val="20"/>
          <w:szCs w:val="24"/>
        </w:rPr>
      </w:pPr>
      <w:bookmarkStart w:id="62" w:name="_Ref38540913"/>
      <w:bookmarkStart w:id="63" w:name="_Ref38898051"/>
      <w:bookmarkStart w:id="64" w:name="_Ref38901392"/>
      <w:bookmarkStart w:id="65" w:name="_Toc213770362"/>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62"/>
      <w:bookmarkEnd w:id="63"/>
      <w:bookmarkEnd w:id="64"/>
      <w:bookmarkEnd w:id="65"/>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Heading2"/>
        <w:ind w:left="7938"/>
        <w:jc w:val="both"/>
        <w:rPr>
          <w:rFonts w:ascii="Times New Roman" w:eastAsia="Calibri" w:hAnsi="Times New Roman" w:cs="Times New Roman"/>
          <w:color w:val="000000" w:themeColor="text1"/>
          <w:sz w:val="20"/>
          <w:szCs w:val="24"/>
        </w:rPr>
      </w:pPr>
      <w:bookmarkStart w:id="66" w:name="_Ref39484039"/>
      <w:bookmarkStart w:id="67" w:name="_Ref40278562"/>
      <w:bookmarkStart w:id="68" w:name="_Toc213770363"/>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6"/>
      <w:bookmarkEnd w:id="67"/>
      <w:bookmarkEnd w:id="68"/>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Subtitle"/>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Heading2"/>
        <w:ind w:left="7797"/>
        <w:jc w:val="both"/>
        <w:rPr>
          <w:rFonts w:ascii="Times New Roman" w:hAnsi="Times New Roman" w:cs="Times New Roman"/>
          <w:color w:val="000000" w:themeColor="text1"/>
          <w:sz w:val="20"/>
          <w:szCs w:val="24"/>
        </w:rPr>
      </w:pPr>
      <w:bookmarkStart w:id="69" w:name="_Ref39586171"/>
      <w:bookmarkStart w:id="70" w:name="_Ref39673580"/>
      <w:bookmarkStart w:id="71" w:name="_Ref39674283"/>
      <w:bookmarkStart w:id="72" w:name="_Toc213770364"/>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9"/>
      <w:bookmarkEnd w:id="70"/>
      <w:bookmarkEnd w:id="71"/>
      <w:bookmarkEnd w:id="72"/>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1231ECDD"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w:t>
      </w:r>
      <w:r w:rsidR="00C159B8">
        <w:rPr>
          <w:rFonts w:ascii="Times New Roman" w:hAnsi="Times New Roman" w:cs="Times New Roman"/>
          <w:color w:val="000000" w:themeColor="text1"/>
          <w:sz w:val="24"/>
          <w:szCs w:val="24"/>
        </w:rPr>
        <w:t>s</w:t>
      </w:r>
      <w:r w:rsidRPr="00090E47">
        <w:rPr>
          <w:rFonts w:ascii="Times New Roman" w:hAnsi="Times New Roman" w:cs="Times New Roman"/>
          <w:color w:val="000000" w:themeColor="text1"/>
          <w:sz w:val="24"/>
          <w:szCs w:val="24"/>
        </w:rPr>
        <w:t xml:space="preserve"> atskir</w:t>
      </w:r>
      <w:r w:rsidR="00C159B8">
        <w:rPr>
          <w:rFonts w:ascii="Times New Roman" w:hAnsi="Times New Roman" w:cs="Times New Roman"/>
          <w:color w:val="000000" w:themeColor="text1"/>
          <w:sz w:val="24"/>
          <w:szCs w:val="24"/>
        </w:rPr>
        <w:t>u</w:t>
      </w:r>
      <w:r>
        <w:rPr>
          <w:rFonts w:ascii="Times New Roman" w:hAnsi="Times New Roman" w:cs="Times New Roman"/>
          <w:color w:val="000000" w:themeColor="text1"/>
          <w:sz w:val="24"/>
          <w:szCs w:val="24"/>
        </w:rPr>
        <w:t xml:space="preserve"> </w:t>
      </w:r>
      <w:r w:rsidRPr="00090E47">
        <w:rPr>
          <w:rFonts w:ascii="Times New Roman" w:hAnsi="Times New Roman" w:cs="Times New Roman"/>
          <w:color w:val="000000" w:themeColor="text1"/>
          <w:sz w:val="24"/>
          <w:szCs w:val="24"/>
        </w:rPr>
        <w:t>fail</w:t>
      </w:r>
      <w:r w:rsidR="00C159B8">
        <w:rPr>
          <w:rFonts w:ascii="Times New Roman" w:hAnsi="Times New Roman" w:cs="Times New Roman"/>
          <w:color w:val="000000" w:themeColor="text1"/>
          <w:sz w:val="24"/>
          <w:szCs w:val="24"/>
        </w:rPr>
        <w:t>u</w:t>
      </w:r>
      <w:r>
        <w:rPr>
          <w:rFonts w:ascii="Times New Roman" w:hAnsi="Times New Roman" w:cs="Times New Roman"/>
          <w:color w:val="000000" w:themeColor="text1"/>
          <w:sz w:val="24"/>
          <w:szCs w:val="24"/>
        </w:rPr>
        <w:t xml:space="preserve"> </w:t>
      </w:r>
      <w:r w:rsidRPr="00A45F34">
        <w:rPr>
          <w:rFonts w:ascii="Times New Roman" w:hAnsi="Times New Roman" w:cs="Times New Roman"/>
          <w:color w:val="000000" w:themeColor="text1"/>
          <w:sz w:val="24"/>
          <w:szCs w:val="24"/>
        </w:rPr>
        <w:t>„8</w:t>
      </w:r>
      <w:r w:rsidR="00C159B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priedas </w:t>
      </w:r>
      <w:r w:rsidR="00C159B8">
        <w:rPr>
          <w:rFonts w:ascii="Times New Roman" w:hAnsi="Times New Roman" w:cs="Times New Roman"/>
          <w:color w:val="000000" w:themeColor="text1"/>
          <w:sz w:val="24"/>
          <w:szCs w:val="24"/>
        </w:rPr>
        <w:t>Sutarties</w:t>
      </w:r>
      <w:r w:rsidR="00CA542A">
        <w:rPr>
          <w:rFonts w:ascii="Times New Roman" w:hAnsi="Times New Roman" w:cs="Times New Roman"/>
          <w:color w:val="000000" w:themeColor="text1"/>
          <w:sz w:val="24"/>
          <w:szCs w:val="24"/>
        </w:rPr>
        <w:t xml:space="preserve"> </w:t>
      </w:r>
      <w:r w:rsidR="00C159B8" w:rsidRPr="00C159B8">
        <w:rPr>
          <w:rFonts w:ascii="Times New Roman" w:hAnsi="Times New Roman" w:cs="Times New Roman"/>
          <w:color w:val="000000" w:themeColor="text1"/>
          <w:sz w:val="24"/>
          <w:szCs w:val="24"/>
        </w:rPr>
        <w:t>projektas</w:t>
      </w:r>
      <w:r w:rsidR="00CA542A">
        <w:rPr>
          <w:rFonts w:ascii="Times New Roman" w:hAnsi="Times New Roman" w:cs="Times New Roman"/>
          <w:color w:val="000000" w:themeColor="text1"/>
          <w:sz w:val="24"/>
          <w:szCs w:val="24"/>
        </w:rPr>
        <w:t>“</w:t>
      </w:r>
    </w:p>
    <w:p w14:paraId="20588260" w14:textId="7E8E572A" w:rsidR="00CA542A" w:rsidRDefault="00CA542A" w:rsidP="00100D30">
      <w:pPr>
        <w:spacing w:after="0"/>
        <w:jc w:val="both"/>
        <w:rPr>
          <w:rFonts w:ascii="Times New Roman" w:hAnsi="Times New Roman" w:cs="Times New Roman"/>
          <w:color w:val="000000" w:themeColor="text1"/>
          <w:sz w:val="24"/>
          <w:szCs w:val="24"/>
        </w:rPr>
      </w:pPr>
    </w:p>
    <w:p w14:paraId="35B2F299" w14:textId="6E55371B" w:rsidR="00CA542A" w:rsidRDefault="00CA542A" w:rsidP="00CA542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w:t>
      </w:r>
    </w:p>
    <w:p w14:paraId="33046685" w14:textId="77777777" w:rsidR="00C159B8" w:rsidRDefault="00C159B8" w:rsidP="00100D30">
      <w:pPr>
        <w:spacing w:after="0"/>
        <w:jc w:val="both"/>
        <w:rPr>
          <w:rFonts w:ascii="Times New Roman" w:hAnsi="Times New Roman" w:cs="Times New Roman"/>
          <w:color w:val="000000" w:themeColor="text1"/>
          <w:sz w:val="24"/>
          <w:szCs w:val="24"/>
        </w:rPr>
      </w:pPr>
    </w:p>
    <w:p w14:paraId="75C66CA1" w14:textId="62B84955" w:rsidR="00B94E57" w:rsidRPr="009D3583" w:rsidRDefault="00B94E57" w:rsidP="00CA542A">
      <w:pPr>
        <w:rPr>
          <w:rFonts w:ascii="Times New Roman" w:hAnsi="Times New Roman" w:cs="Times New Roman"/>
          <w:sz w:val="20"/>
          <w:szCs w:val="20"/>
        </w:rPr>
      </w:pPr>
    </w:p>
    <w:sectPr w:rsidR="00B94E57" w:rsidRPr="009D3583" w:rsidSect="00CA542A">
      <w:footerReference w:type="default" r:id="rId15"/>
      <w:pgSz w:w="12240" w:h="15840"/>
      <w:pgMar w:top="1134" w:right="618" w:bottom="675"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E37DD" w14:textId="77777777" w:rsidR="007E60DE" w:rsidRDefault="007E60DE" w:rsidP="00D05666">
      <w:r>
        <w:separator/>
      </w:r>
    </w:p>
  </w:endnote>
  <w:endnote w:type="continuationSeparator" w:id="0">
    <w:p w14:paraId="37FA596F" w14:textId="77777777" w:rsidR="007E60DE" w:rsidRDefault="007E60DE" w:rsidP="00D05666">
      <w:r>
        <w:continuationSeparator/>
      </w:r>
    </w:p>
  </w:endnote>
  <w:endnote w:type="continuationNotice" w:id="1">
    <w:p w14:paraId="03424C43" w14:textId="77777777" w:rsidR="007E60DE" w:rsidRDefault="007E60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199419"/>
      <w:docPartObj>
        <w:docPartGallery w:val="Page Numbers (Bottom of Page)"/>
        <w:docPartUnique/>
      </w:docPartObj>
    </w:sdtPr>
    <w:sdtEndPr/>
    <w:sdtContent>
      <w:p w14:paraId="3501A705" w14:textId="621C0172" w:rsidR="00100D30" w:rsidRDefault="00100D30">
        <w:pPr>
          <w:pStyle w:val="Footer"/>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68967" w14:textId="77777777" w:rsidR="007E60DE" w:rsidRDefault="007E60DE" w:rsidP="00D05666">
      <w:r>
        <w:separator/>
      </w:r>
    </w:p>
  </w:footnote>
  <w:footnote w:type="continuationSeparator" w:id="0">
    <w:p w14:paraId="30122932" w14:textId="77777777" w:rsidR="007E60DE" w:rsidRDefault="007E60DE" w:rsidP="00D05666">
      <w:r>
        <w:continuationSeparator/>
      </w:r>
    </w:p>
  </w:footnote>
  <w:footnote w:type="continuationNotice" w:id="1">
    <w:p w14:paraId="34361EF8" w14:textId="77777777" w:rsidR="007E60DE" w:rsidRDefault="007E60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1"/>
  </w:num>
  <w:num w:numId="4">
    <w:abstractNumId w:val="26"/>
  </w:num>
  <w:num w:numId="5">
    <w:abstractNumId w:val="18"/>
  </w:num>
  <w:num w:numId="6">
    <w:abstractNumId w:val="31"/>
  </w:num>
  <w:num w:numId="7">
    <w:abstractNumId w:val="29"/>
  </w:num>
  <w:num w:numId="8">
    <w:abstractNumId w:val="1"/>
  </w:num>
  <w:num w:numId="9">
    <w:abstractNumId w:val="30"/>
  </w:num>
  <w:num w:numId="10">
    <w:abstractNumId w:val="28"/>
  </w:num>
  <w:num w:numId="11">
    <w:abstractNumId w:val="25"/>
  </w:num>
  <w:num w:numId="12">
    <w:abstractNumId w:val="13"/>
  </w:num>
  <w:num w:numId="13">
    <w:abstractNumId w:val="16"/>
  </w:num>
  <w:num w:numId="14">
    <w:abstractNumId w:val="27"/>
  </w:num>
  <w:num w:numId="15">
    <w:abstractNumId w:val="6"/>
  </w:num>
  <w:num w:numId="16">
    <w:abstractNumId w:val="9"/>
  </w:num>
  <w:num w:numId="17">
    <w:abstractNumId w:val="15"/>
  </w:num>
  <w:num w:numId="18">
    <w:abstractNumId w:val="3"/>
  </w:num>
  <w:num w:numId="19">
    <w:abstractNumId w:val="7"/>
  </w:num>
  <w:num w:numId="20">
    <w:abstractNumId w:val="19"/>
  </w:num>
  <w:num w:numId="21">
    <w:abstractNumId w:val="8"/>
  </w:num>
  <w:num w:numId="22">
    <w:abstractNumId w:val="12"/>
  </w:num>
  <w:num w:numId="23">
    <w:abstractNumId w:val="20"/>
  </w:num>
  <w:num w:numId="24">
    <w:abstractNumId w:val="5"/>
  </w:num>
  <w:num w:numId="25">
    <w:abstractNumId w:val="0"/>
  </w:num>
  <w:num w:numId="26">
    <w:abstractNumId w:val="11"/>
  </w:num>
  <w:num w:numId="27">
    <w:abstractNumId w:val="24"/>
  </w:num>
  <w:num w:numId="28">
    <w:abstractNumId w:val="22"/>
  </w:num>
  <w:num w:numId="29">
    <w:abstractNumId w:val="23"/>
  </w:num>
  <w:num w:numId="30">
    <w:abstractNumId w:val="14"/>
  </w:num>
  <w:num w:numId="31">
    <w:abstractNumId w:val="2"/>
  </w:num>
  <w:num w:numId="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ECA"/>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19F"/>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9A9"/>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62"/>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2D"/>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C40"/>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1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E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6FE"/>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85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2"/>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1C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E42"/>
    <w:rsid w:val="00360F9B"/>
    <w:rsid w:val="00361525"/>
    <w:rsid w:val="003617F1"/>
    <w:rsid w:val="003625CD"/>
    <w:rsid w:val="00362719"/>
    <w:rsid w:val="00363134"/>
    <w:rsid w:val="003635E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9FF"/>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687"/>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D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47F"/>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F16"/>
    <w:rsid w:val="00517A42"/>
    <w:rsid w:val="005209A8"/>
    <w:rsid w:val="005212AF"/>
    <w:rsid w:val="00521731"/>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5CCB"/>
    <w:rsid w:val="005377B5"/>
    <w:rsid w:val="005379E7"/>
    <w:rsid w:val="00537A4A"/>
    <w:rsid w:val="00540094"/>
    <w:rsid w:val="005404A6"/>
    <w:rsid w:val="00540743"/>
    <w:rsid w:val="00540C9A"/>
    <w:rsid w:val="00541002"/>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7F"/>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547"/>
    <w:rsid w:val="0066593D"/>
    <w:rsid w:val="00665D82"/>
    <w:rsid w:val="00670121"/>
    <w:rsid w:val="00670373"/>
    <w:rsid w:val="00670649"/>
    <w:rsid w:val="006715F4"/>
    <w:rsid w:val="00671B2B"/>
    <w:rsid w:val="00671DB5"/>
    <w:rsid w:val="0067281B"/>
    <w:rsid w:val="0067282A"/>
    <w:rsid w:val="00673538"/>
    <w:rsid w:val="0067357B"/>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1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47C8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57F01"/>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0DE"/>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4A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77B21"/>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6A1D"/>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469"/>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7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F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5B0"/>
    <w:rsid w:val="009E6E3B"/>
    <w:rsid w:val="009F047D"/>
    <w:rsid w:val="009F0698"/>
    <w:rsid w:val="009F0935"/>
    <w:rsid w:val="009F0A4E"/>
    <w:rsid w:val="009F0F49"/>
    <w:rsid w:val="009F18CF"/>
    <w:rsid w:val="009F3379"/>
    <w:rsid w:val="009F402F"/>
    <w:rsid w:val="009F455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82"/>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B8"/>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98"/>
    <w:rsid w:val="00AF76C1"/>
    <w:rsid w:val="00AF7CB0"/>
    <w:rsid w:val="00AF7F98"/>
    <w:rsid w:val="00AF7FB3"/>
    <w:rsid w:val="00B004F2"/>
    <w:rsid w:val="00B00C12"/>
    <w:rsid w:val="00B012CF"/>
    <w:rsid w:val="00B0136E"/>
    <w:rsid w:val="00B015FC"/>
    <w:rsid w:val="00B01A92"/>
    <w:rsid w:val="00B01C30"/>
    <w:rsid w:val="00B02034"/>
    <w:rsid w:val="00B03CE0"/>
    <w:rsid w:val="00B04132"/>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E57"/>
    <w:rsid w:val="00B95A24"/>
    <w:rsid w:val="00B9652B"/>
    <w:rsid w:val="00B9672B"/>
    <w:rsid w:val="00B96756"/>
    <w:rsid w:val="00B96A6C"/>
    <w:rsid w:val="00B970B0"/>
    <w:rsid w:val="00B97D87"/>
    <w:rsid w:val="00BA05C9"/>
    <w:rsid w:val="00BA080B"/>
    <w:rsid w:val="00BA0A4F"/>
    <w:rsid w:val="00BA0F66"/>
    <w:rsid w:val="00BA1311"/>
    <w:rsid w:val="00BA1D8F"/>
    <w:rsid w:val="00BA20D7"/>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A9"/>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9B8"/>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D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2A"/>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5F37"/>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8"/>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3"/>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AD1"/>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089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5EE2"/>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9F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rsid w:val="00B94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7357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9117CF-30B0-4ABE-8843-1FCD4942A1A4}">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18810</Words>
  <Characters>10722</Characters>
  <Application>Microsoft Office Word</Application>
  <DocSecurity>0</DocSecurity>
  <Lines>89</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2025-09-18T05:32:00Z</dcterms:created>
  <dcterms:modified xsi:type="dcterms:W3CDTF">2026-02-06T11:17:00Z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